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58AA6" w14:textId="71B70413" w:rsidR="001C469D" w:rsidRPr="00536936" w:rsidRDefault="001C469D" w:rsidP="00624B33">
      <w:pPr>
        <w:spacing w:after="0" w:line="240" w:lineRule="auto"/>
        <w:jc w:val="center"/>
        <w:rPr>
          <w:rFonts w:ascii="Times New Roman" w:hAnsi="Times New Roman" w:cs="Times New Roman"/>
          <w:sz w:val="28"/>
          <w:szCs w:val="28"/>
        </w:rPr>
      </w:pPr>
      <w:r w:rsidRPr="00536936">
        <w:rPr>
          <w:rFonts w:ascii="Times New Roman" w:hAnsi="Times New Roman" w:cs="Times New Roman"/>
          <w:sz w:val="28"/>
          <w:szCs w:val="28"/>
        </w:rPr>
        <w:t>Федеральное государственное образовательное бюджетное</w:t>
      </w:r>
      <w:r w:rsidR="000E5997" w:rsidRPr="00536936">
        <w:rPr>
          <w:rFonts w:ascii="Times New Roman" w:hAnsi="Times New Roman" w:cs="Times New Roman"/>
          <w:sz w:val="28"/>
          <w:szCs w:val="28"/>
        </w:rPr>
        <w:t xml:space="preserve"> </w:t>
      </w:r>
      <w:r w:rsidRPr="00536936">
        <w:rPr>
          <w:rFonts w:ascii="Times New Roman" w:hAnsi="Times New Roman" w:cs="Times New Roman"/>
          <w:sz w:val="28"/>
          <w:szCs w:val="28"/>
        </w:rPr>
        <w:t>учреждение высшего образования</w:t>
      </w:r>
    </w:p>
    <w:p w14:paraId="7784EE93" w14:textId="77777777" w:rsidR="001C469D" w:rsidRPr="00536936" w:rsidRDefault="001C469D" w:rsidP="00624B33">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«ФИНАНСОВЫЙ УНИВЕРСИТЕТ ПРИ ПРАВИТЕЛЬСТВЕ</w:t>
      </w:r>
    </w:p>
    <w:p w14:paraId="41C1694D" w14:textId="77777777" w:rsidR="001C469D" w:rsidRPr="00536936" w:rsidRDefault="001C469D" w:rsidP="00624B33">
      <w:pPr>
        <w:spacing w:after="0" w:line="240" w:lineRule="auto"/>
        <w:jc w:val="center"/>
        <w:rPr>
          <w:rFonts w:ascii="Times New Roman" w:hAnsi="Times New Roman" w:cs="Times New Roman"/>
          <w:b/>
          <w:sz w:val="28"/>
          <w:szCs w:val="28"/>
        </w:rPr>
      </w:pPr>
      <w:r w:rsidRPr="00536936">
        <w:rPr>
          <w:rFonts w:ascii="Times New Roman" w:hAnsi="Times New Roman" w:cs="Times New Roman"/>
          <w:b/>
          <w:sz w:val="28"/>
          <w:szCs w:val="28"/>
        </w:rPr>
        <w:t>РОССИЙСКОЙ ФЕДЕРАЦИИ»</w:t>
      </w:r>
    </w:p>
    <w:p w14:paraId="33F17807" w14:textId="395D67F1" w:rsidR="001C469D" w:rsidRPr="007319D5" w:rsidRDefault="001C469D" w:rsidP="00624B33">
      <w:pPr>
        <w:spacing w:after="0" w:line="240" w:lineRule="auto"/>
        <w:jc w:val="center"/>
        <w:rPr>
          <w:rFonts w:ascii="Times New Roman" w:hAnsi="Times New Roman" w:cs="Times New Roman"/>
          <w:sz w:val="28"/>
          <w:szCs w:val="28"/>
        </w:rPr>
      </w:pPr>
      <w:r w:rsidRPr="007319D5">
        <w:rPr>
          <w:rFonts w:ascii="Times New Roman" w:hAnsi="Times New Roman" w:cs="Times New Roman"/>
          <w:sz w:val="28"/>
          <w:szCs w:val="28"/>
        </w:rPr>
        <w:t>(Финансовый университет)</w:t>
      </w:r>
    </w:p>
    <w:p w14:paraId="4F6969E2" w14:textId="77777777" w:rsidR="00624B33" w:rsidRPr="00536936" w:rsidRDefault="00624B33" w:rsidP="00624B33">
      <w:pPr>
        <w:spacing w:after="0" w:line="240" w:lineRule="auto"/>
        <w:jc w:val="center"/>
        <w:rPr>
          <w:rFonts w:ascii="Times New Roman" w:hAnsi="Times New Roman" w:cs="Times New Roman"/>
          <w:b/>
          <w:sz w:val="28"/>
          <w:szCs w:val="28"/>
        </w:rPr>
      </w:pPr>
    </w:p>
    <w:p w14:paraId="51968234" w14:textId="2CF91CEC" w:rsidR="001C469D" w:rsidRPr="00536936" w:rsidRDefault="003E07DB" w:rsidP="00624B33">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Департамент мировой экономики и международного бизнеса</w:t>
      </w:r>
    </w:p>
    <w:p w14:paraId="6BD74B72" w14:textId="3A11EE67" w:rsidR="003E07DB" w:rsidRPr="00536936" w:rsidRDefault="003E07DB" w:rsidP="00624B33">
      <w:pPr>
        <w:spacing w:after="0" w:line="240" w:lineRule="auto"/>
        <w:jc w:val="center"/>
        <w:rPr>
          <w:rFonts w:ascii="Times New Roman" w:hAnsi="Times New Roman" w:cs="Times New Roman"/>
          <w:b/>
          <w:bCs/>
          <w:sz w:val="28"/>
          <w:szCs w:val="28"/>
        </w:rPr>
      </w:pPr>
      <w:r w:rsidRPr="00536936">
        <w:rPr>
          <w:rFonts w:ascii="Times New Roman" w:hAnsi="Times New Roman" w:cs="Times New Roman"/>
          <w:b/>
          <w:bCs/>
          <w:sz w:val="28"/>
          <w:szCs w:val="28"/>
        </w:rPr>
        <w:t>Факультет международных экономических отношений</w:t>
      </w:r>
    </w:p>
    <w:p w14:paraId="5CF3AB40" w14:textId="73F5E0D4" w:rsidR="00624B33" w:rsidRDefault="00624B33" w:rsidP="00624B33">
      <w:pPr>
        <w:spacing w:after="0" w:line="240" w:lineRule="auto"/>
        <w:jc w:val="center"/>
        <w:rPr>
          <w:rFonts w:ascii="Times New Roman" w:hAnsi="Times New Roman" w:cs="Times New Roman"/>
          <w:b/>
          <w:bCs/>
          <w:sz w:val="28"/>
          <w:szCs w:val="28"/>
        </w:rPr>
      </w:pPr>
    </w:p>
    <w:p w14:paraId="3ABF1A81" w14:textId="77777777" w:rsidR="00DB07DA" w:rsidRPr="00536936" w:rsidRDefault="00DB07DA" w:rsidP="00624B33">
      <w:pPr>
        <w:spacing w:after="0" w:line="240" w:lineRule="auto"/>
        <w:jc w:val="center"/>
        <w:rPr>
          <w:rFonts w:ascii="Times New Roman" w:hAnsi="Times New Roman" w:cs="Times New Roman"/>
          <w:b/>
          <w:bCs/>
          <w:sz w:val="28"/>
          <w:szCs w:val="28"/>
        </w:rPr>
      </w:pPr>
    </w:p>
    <w:p w14:paraId="79D7C311" w14:textId="77777777" w:rsidR="003E07DB" w:rsidRPr="00536936" w:rsidRDefault="003E07DB" w:rsidP="00DE10AC">
      <w:pPr>
        <w:spacing w:after="0" w:line="36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УТВЕРЖДАЮ </w:t>
      </w:r>
    </w:p>
    <w:p w14:paraId="65634ACD" w14:textId="6426651B" w:rsidR="003E07DB" w:rsidRPr="00536936" w:rsidRDefault="003E07DB" w:rsidP="00624B33">
      <w:pPr>
        <w:spacing w:after="0" w:line="24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Проректор по учебной и методической работе </w:t>
      </w:r>
    </w:p>
    <w:p w14:paraId="3001A99B" w14:textId="77777777" w:rsidR="00624B33" w:rsidRPr="00536936" w:rsidRDefault="00624B33" w:rsidP="00624B33">
      <w:pPr>
        <w:spacing w:after="0" w:line="240" w:lineRule="auto"/>
        <w:ind w:left="5387" w:right="85"/>
        <w:rPr>
          <w:rFonts w:ascii="Times New Roman" w:hAnsi="Times New Roman" w:cs="Times New Roman"/>
          <w:sz w:val="28"/>
          <w:szCs w:val="28"/>
        </w:rPr>
      </w:pPr>
    </w:p>
    <w:p w14:paraId="116664C5" w14:textId="20679563" w:rsidR="003E07DB" w:rsidRPr="00536936" w:rsidRDefault="003E07DB" w:rsidP="00DE10AC">
      <w:pPr>
        <w:spacing w:after="0" w:line="360" w:lineRule="auto"/>
        <w:ind w:left="5387" w:right="85"/>
        <w:rPr>
          <w:rFonts w:ascii="Times New Roman" w:hAnsi="Times New Roman" w:cs="Times New Roman"/>
          <w:sz w:val="28"/>
          <w:szCs w:val="28"/>
        </w:rPr>
      </w:pPr>
      <w:r w:rsidRPr="00536936">
        <w:rPr>
          <w:rFonts w:ascii="Times New Roman" w:hAnsi="Times New Roman" w:cs="Times New Roman"/>
          <w:sz w:val="28"/>
          <w:szCs w:val="28"/>
        </w:rPr>
        <w:t xml:space="preserve">Е.А. Каменева </w:t>
      </w:r>
    </w:p>
    <w:p w14:paraId="3DBE5179" w14:textId="0607000B" w:rsidR="001C469D" w:rsidRPr="00536936" w:rsidRDefault="00E36F5A" w:rsidP="00DE10AC">
      <w:pPr>
        <w:spacing w:after="0" w:line="360" w:lineRule="auto"/>
        <w:ind w:left="5387" w:right="85"/>
        <w:rPr>
          <w:rFonts w:ascii="Times New Roman" w:hAnsi="Times New Roman" w:cs="Times New Roman"/>
          <w:sz w:val="28"/>
          <w:szCs w:val="28"/>
        </w:rPr>
      </w:pPr>
      <w:r>
        <w:rPr>
          <w:rFonts w:ascii="Times New Roman" w:hAnsi="Times New Roman" w:cs="Times New Roman"/>
          <w:sz w:val="28"/>
          <w:szCs w:val="28"/>
        </w:rPr>
        <w:t>19.10.</w:t>
      </w:r>
      <w:r w:rsidR="003E07DB" w:rsidRPr="00536936">
        <w:rPr>
          <w:rFonts w:ascii="Times New Roman" w:hAnsi="Times New Roman" w:cs="Times New Roman"/>
          <w:sz w:val="28"/>
          <w:szCs w:val="28"/>
        </w:rPr>
        <w:t xml:space="preserve"> 2022 г.</w:t>
      </w:r>
    </w:p>
    <w:p w14:paraId="2E6ECFEE" w14:textId="77777777" w:rsidR="00DE10AC" w:rsidRPr="00536936" w:rsidRDefault="00DE10AC" w:rsidP="00DE10AC">
      <w:pPr>
        <w:spacing w:after="0" w:line="360" w:lineRule="auto"/>
        <w:ind w:left="5387" w:right="85"/>
        <w:rPr>
          <w:rFonts w:ascii="Times New Roman" w:hAnsi="Times New Roman" w:cs="Times New Roman"/>
          <w:sz w:val="28"/>
          <w:szCs w:val="28"/>
        </w:rPr>
      </w:pPr>
    </w:p>
    <w:p w14:paraId="49486E31" w14:textId="77777777" w:rsidR="001C469D" w:rsidRPr="00536936" w:rsidRDefault="001C469D"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536936">
        <w:rPr>
          <w:rFonts w:ascii="Times New Roman" w:hAnsi="Times New Roman" w:cs="Times New Roman"/>
          <w:b/>
          <w:sz w:val="28"/>
          <w:szCs w:val="28"/>
        </w:rPr>
        <w:t>А.</w:t>
      </w:r>
      <w:r w:rsidR="00002C0D" w:rsidRPr="00536936">
        <w:rPr>
          <w:rFonts w:ascii="Times New Roman" w:hAnsi="Times New Roman" w:cs="Times New Roman"/>
          <w:b/>
          <w:sz w:val="28"/>
          <w:szCs w:val="28"/>
        </w:rPr>
        <w:t xml:space="preserve">Г. </w:t>
      </w:r>
      <w:proofErr w:type="spellStart"/>
      <w:r w:rsidR="00002C0D" w:rsidRPr="00536936">
        <w:rPr>
          <w:rFonts w:ascii="Times New Roman" w:hAnsi="Times New Roman" w:cs="Times New Roman"/>
          <w:b/>
          <w:sz w:val="28"/>
          <w:szCs w:val="28"/>
        </w:rPr>
        <w:t>Пылин</w:t>
      </w:r>
      <w:proofErr w:type="spellEnd"/>
      <w:r w:rsidRPr="00536936">
        <w:rPr>
          <w:rFonts w:ascii="Times New Roman" w:hAnsi="Times New Roman" w:cs="Times New Roman"/>
          <w:b/>
          <w:sz w:val="28"/>
          <w:szCs w:val="28"/>
        </w:rPr>
        <w:t xml:space="preserve">  </w:t>
      </w:r>
    </w:p>
    <w:p w14:paraId="7AB82277" w14:textId="7552A595" w:rsidR="00002C0D" w:rsidRPr="00536936" w:rsidRDefault="000E5997" w:rsidP="001C469D">
      <w:pPr>
        <w:shd w:val="clear" w:color="auto" w:fill="FFFFFF"/>
        <w:ind w:left="28"/>
        <w:jc w:val="center"/>
        <w:rPr>
          <w:rFonts w:ascii="Times New Roman" w:hAnsi="Times New Roman" w:cs="Times New Roman"/>
          <w:b/>
          <w:sz w:val="28"/>
          <w:szCs w:val="28"/>
        </w:rPr>
      </w:pPr>
      <w:r w:rsidRPr="00536936">
        <w:rPr>
          <w:rFonts w:ascii="Times New Roman" w:hAnsi="Times New Roman" w:cs="Times New Roman"/>
          <w:b/>
          <w:sz w:val="28"/>
          <w:szCs w:val="28"/>
        </w:rPr>
        <w:t>НАЦИОНАЛЬНЫЕ ЭКОНОМИКИ СТРАН ВОСТОКА</w:t>
      </w:r>
    </w:p>
    <w:p w14:paraId="6E8A6826" w14:textId="77777777" w:rsidR="008B7860" w:rsidRDefault="008B7860" w:rsidP="008B7860">
      <w:pPr>
        <w:shd w:val="clear" w:color="auto" w:fill="FFFFFF"/>
        <w:spacing w:after="0" w:line="240" w:lineRule="auto"/>
        <w:ind w:left="28"/>
        <w:jc w:val="center"/>
        <w:rPr>
          <w:rFonts w:ascii="Times New Roman" w:eastAsia="Times New Roman" w:hAnsi="Times New Roman" w:cs="Times New Roman"/>
          <w:b/>
          <w:bCs/>
          <w:color w:val="000000"/>
          <w:sz w:val="28"/>
          <w:szCs w:val="28"/>
          <w:lang w:eastAsia="zh-CN"/>
        </w:rPr>
      </w:pPr>
    </w:p>
    <w:p w14:paraId="530D137C" w14:textId="7B2C5373" w:rsidR="008B7860" w:rsidRPr="008B7860" w:rsidRDefault="008B7860" w:rsidP="008B7860">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8B7860">
        <w:rPr>
          <w:rFonts w:ascii="Times New Roman" w:eastAsia="Times New Roman" w:hAnsi="Times New Roman" w:cs="Times New Roman"/>
          <w:b/>
          <w:bCs/>
          <w:color w:val="000000"/>
          <w:sz w:val="28"/>
          <w:szCs w:val="28"/>
          <w:lang w:eastAsia="zh-CN"/>
        </w:rPr>
        <w:t>Рабочая программа дисциплины</w:t>
      </w:r>
    </w:p>
    <w:p w14:paraId="37B1603A" w14:textId="77777777" w:rsidR="008B7860" w:rsidRPr="008B7860" w:rsidRDefault="008B7860" w:rsidP="008B786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2AC5654B" w14:textId="77777777" w:rsidR="008B7860" w:rsidRPr="008B7860" w:rsidRDefault="008B7860" w:rsidP="008B7860">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8B7860">
        <w:rPr>
          <w:rFonts w:ascii="Times New Roman" w:eastAsia="Times New Roman" w:hAnsi="Times New Roman" w:cs="Times New Roman"/>
          <w:color w:val="000000"/>
          <w:sz w:val="28"/>
          <w:szCs w:val="28"/>
          <w:lang w:eastAsia="zh-CN"/>
        </w:rPr>
        <w:t>38.03.01 «Экономика»</w:t>
      </w:r>
    </w:p>
    <w:p w14:paraId="6A4133F8" w14:textId="076FD334" w:rsidR="00DC32C6" w:rsidRPr="00536936" w:rsidRDefault="000E5997" w:rsidP="001C469D">
      <w:pPr>
        <w:spacing w:after="120" w:line="240" w:lineRule="auto"/>
        <w:jc w:val="center"/>
        <w:rPr>
          <w:rFonts w:ascii="Times New Roman" w:hAnsi="Times New Roman" w:cs="Times New Roman"/>
          <w:sz w:val="28"/>
          <w:szCs w:val="28"/>
        </w:rPr>
      </w:pPr>
      <w:r w:rsidRPr="00536936">
        <w:rPr>
          <w:rFonts w:ascii="Times New Roman" w:hAnsi="Times New Roman" w:cs="Times New Roman"/>
          <w:sz w:val="28"/>
          <w:szCs w:val="28"/>
        </w:rPr>
        <w:t xml:space="preserve">Профиль </w:t>
      </w:r>
      <w:r w:rsidR="00E333EE">
        <w:rPr>
          <w:rFonts w:ascii="Times New Roman" w:hAnsi="Times New Roman" w:cs="Times New Roman"/>
          <w:sz w:val="28"/>
          <w:szCs w:val="28"/>
        </w:rPr>
        <w:t>«</w:t>
      </w:r>
      <w:r w:rsidRPr="00536936">
        <w:rPr>
          <w:rFonts w:ascii="Times New Roman" w:hAnsi="Times New Roman" w:cs="Times New Roman"/>
          <w:sz w:val="28"/>
          <w:szCs w:val="28"/>
        </w:rPr>
        <w:t>Международная экономика и торговля (с углубленным изучением экономики Китая и китайского языка)</w:t>
      </w:r>
      <w:r w:rsidR="00E333EE">
        <w:rPr>
          <w:rFonts w:ascii="Times New Roman" w:hAnsi="Times New Roman" w:cs="Times New Roman"/>
          <w:sz w:val="28"/>
          <w:szCs w:val="28"/>
        </w:rPr>
        <w:t>»</w:t>
      </w:r>
    </w:p>
    <w:p w14:paraId="6273B112" w14:textId="5369E108"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1FEAE3D3" w14:textId="77777777" w:rsidR="00F90218" w:rsidRPr="00536936" w:rsidRDefault="00F90218"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355752B5"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Рекомендовано Ученым советом</w:t>
      </w:r>
    </w:p>
    <w:p w14:paraId="720CBE32"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Факультета международных экономических отношений</w:t>
      </w:r>
    </w:p>
    <w:p w14:paraId="6DE97933" w14:textId="7B2BBB5B" w:rsidR="00DB07DA" w:rsidRPr="00DB07DA" w:rsidRDefault="00BC0113" w:rsidP="00DB07DA">
      <w:pPr>
        <w:pStyle w:val="af0"/>
        <w:suppressAutoHyphens/>
        <w:jc w:val="center"/>
        <w:rPr>
          <w:rFonts w:ascii="Times New Roman" w:hAnsi="Times New Roman"/>
          <w:i/>
          <w:sz w:val="28"/>
          <w:szCs w:val="28"/>
        </w:rPr>
      </w:pPr>
      <w:r>
        <w:rPr>
          <w:rFonts w:ascii="Times New Roman" w:hAnsi="Times New Roman"/>
          <w:i/>
          <w:sz w:val="28"/>
          <w:szCs w:val="28"/>
        </w:rPr>
        <w:t xml:space="preserve">(протокол № 27 от 18.10.2022 </w:t>
      </w:r>
      <w:r w:rsidR="00DB07DA" w:rsidRPr="00DB07DA">
        <w:rPr>
          <w:rFonts w:ascii="Times New Roman" w:hAnsi="Times New Roman"/>
          <w:i/>
          <w:sz w:val="28"/>
          <w:szCs w:val="28"/>
        </w:rPr>
        <w:t>г.)</w:t>
      </w:r>
    </w:p>
    <w:p w14:paraId="30DB8F3E" w14:textId="77777777" w:rsidR="00DB07DA" w:rsidRPr="00DB07DA" w:rsidRDefault="00DB07DA" w:rsidP="00DB07DA">
      <w:pPr>
        <w:pStyle w:val="af0"/>
        <w:suppressAutoHyphens/>
        <w:jc w:val="center"/>
        <w:rPr>
          <w:rFonts w:ascii="Times New Roman" w:hAnsi="Times New Roman"/>
          <w:i/>
          <w:sz w:val="28"/>
          <w:szCs w:val="28"/>
        </w:rPr>
      </w:pPr>
    </w:p>
    <w:p w14:paraId="7212FEC9" w14:textId="77777777" w:rsidR="00DB07DA" w:rsidRPr="00DB07DA" w:rsidRDefault="00DB07DA" w:rsidP="00DB07DA">
      <w:pPr>
        <w:pStyle w:val="af0"/>
        <w:suppressAutoHyphens/>
        <w:jc w:val="center"/>
        <w:rPr>
          <w:rFonts w:ascii="Times New Roman" w:hAnsi="Times New Roman"/>
          <w:i/>
          <w:sz w:val="28"/>
          <w:szCs w:val="28"/>
        </w:rPr>
      </w:pPr>
      <w:r w:rsidRPr="00DB07DA">
        <w:rPr>
          <w:rFonts w:ascii="Times New Roman" w:hAnsi="Times New Roman"/>
          <w:i/>
          <w:sz w:val="28"/>
          <w:szCs w:val="28"/>
        </w:rPr>
        <w:t>Одобрено Советом учебно-научного Департамента мировой экономики и международного бизнеса</w:t>
      </w:r>
    </w:p>
    <w:p w14:paraId="5DC546E0" w14:textId="0733E2E9" w:rsidR="00DB07DA" w:rsidRPr="00DB07DA" w:rsidRDefault="00DB07DA" w:rsidP="00DB07DA">
      <w:pPr>
        <w:pStyle w:val="af0"/>
        <w:suppressAutoHyphens/>
        <w:ind w:left="0"/>
        <w:jc w:val="center"/>
        <w:rPr>
          <w:rFonts w:ascii="Times New Roman" w:hAnsi="Times New Roman"/>
          <w:i/>
          <w:sz w:val="28"/>
          <w:szCs w:val="28"/>
        </w:rPr>
      </w:pPr>
      <w:r w:rsidRPr="00DB07DA">
        <w:rPr>
          <w:rFonts w:ascii="Times New Roman" w:hAnsi="Times New Roman"/>
          <w:i/>
          <w:sz w:val="28"/>
          <w:szCs w:val="28"/>
        </w:rPr>
        <w:t>(протокол №</w:t>
      </w:r>
      <w:r w:rsidR="00BC0113">
        <w:rPr>
          <w:rFonts w:ascii="Times New Roman" w:hAnsi="Times New Roman"/>
          <w:i/>
          <w:sz w:val="28"/>
          <w:szCs w:val="28"/>
        </w:rPr>
        <w:t xml:space="preserve"> 1 от 18.10.2022 </w:t>
      </w:r>
      <w:r w:rsidRPr="00DB07DA">
        <w:rPr>
          <w:rFonts w:ascii="Times New Roman" w:hAnsi="Times New Roman"/>
          <w:i/>
          <w:sz w:val="28"/>
          <w:szCs w:val="28"/>
        </w:rPr>
        <w:t>г.)</w:t>
      </w:r>
    </w:p>
    <w:p w14:paraId="11F52606" w14:textId="77777777" w:rsidR="007E1794" w:rsidRPr="00536936" w:rsidRDefault="007E1794" w:rsidP="00EA4D99">
      <w:pPr>
        <w:pStyle w:val="af0"/>
        <w:suppressAutoHyphens/>
        <w:ind w:left="0"/>
        <w:jc w:val="center"/>
        <w:rPr>
          <w:rFonts w:ascii="Times New Roman" w:hAnsi="Times New Roman"/>
          <w:b/>
          <w:sz w:val="28"/>
          <w:szCs w:val="28"/>
        </w:rPr>
      </w:pPr>
    </w:p>
    <w:p w14:paraId="04C07393" w14:textId="77777777" w:rsidR="00002C0D" w:rsidRPr="00536936" w:rsidRDefault="00002C0D" w:rsidP="00EA4D99">
      <w:pPr>
        <w:pStyle w:val="af0"/>
        <w:suppressAutoHyphens/>
        <w:ind w:left="0"/>
        <w:jc w:val="center"/>
        <w:rPr>
          <w:rFonts w:ascii="Times New Roman" w:hAnsi="Times New Roman"/>
          <w:b/>
          <w:sz w:val="28"/>
          <w:szCs w:val="28"/>
        </w:rPr>
      </w:pPr>
    </w:p>
    <w:p w14:paraId="3980BC65" w14:textId="756F95D0" w:rsidR="00002C0D" w:rsidRPr="00536936" w:rsidRDefault="00002C0D" w:rsidP="00EA4D99">
      <w:pPr>
        <w:pStyle w:val="af0"/>
        <w:suppressAutoHyphens/>
        <w:ind w:left="0"/>
        <w:jc w:val="center"/>
        <w:rPr>
          <w:rFonts w:ascii="Times New Roman" w:hAnsi="Times New Roman"/>
          <w:b/>
          <w:sz w:val="28"/>
          <w:szCs w:val="28"/>
        </w:rPr>
      </w:pPr>
    </w:p>
    <w:p w14:paraId="18F19CFE" w14:textId="6D665F04" w:rsidR="000E5997" w:rsidRPr="00536936" w:rsidRDefault="000E5997" w:rsidP="00EA4D99">
      <w:pPr>
        <w:pStyle w:val="af0"/>
        <w:suppressAutoHyphens/>
        <w:ind w:left="0"/>
        <w:jc w:val="center"/>
        <w:rPr>
          <w:rFonts w:ascii="Times New Roman" w:hAnsi="Times New Roman"/>
          <w:b/>
          <w:sz w:val="28"/>
          <w:szCs w:val="28"/>
        </w:rPr>
      </w:pPr>
    </w:p>
    <w:p w14:paraId="12034A87" w14:textId="5F6DF8E0" w:rsidR="00DC32C6" w:rsidRPr="00536936" w:rsidRDefault="00DC32C6" w:rsidP="00EA4D99">
      <w:pPr>
        <w:pStyle w:val="af0"/>
        <w:suppressAutoHyphens/>
        <w:ind w:left="0"/>
        <w:jc w:val="center"/>
        <w:rPr>
          <w:rFonts w:ascii="Times New Roman" w:hAnsi="Times New Roman"/>
          <w:b/>
          <w:caps/>
          <w:sz w:val="28"/>
          <w:szCs w:val="28"/>
        </w:rPr>
        <w:sectPr w:rsidR="00DC32C6" w:rsidRPr="00536936" w:rsidSect="003175AE">
          <w:footerReference w:type="default" r:id="rId8"/>
          <w:pgSz w:w="11906" w:h="16838"/>
          <w:pgMar w:top="1134" w:right="850" w:bottom="1134" w:left="1701" w:header="708" w:footer="708" w:gutter="0"/>
          <w:pgNumType w:start="1"/>
          <w:cols w:space="720"/>
          <w:titlePg/>
          <w:docGrid w:linePitch="299"/>
        </w:sectPr>
      </w:pPr>
      <w:r w:rsidRPr="00536936">
        <w:rPr>
          <w:rFonts w:ascii="Times New Roman" w:hAnsi="Times New Roman"/>
          <w:b/>
          <w:sz w:val="28"/>
          <w:szCs w:val="28"/>
        </w:rPr>
        <w:t>Москва</w:t>
      </w:r>
      <w:r w:rsidRPr="00536936">
        <w:rPr>
          <w:rFonts w:ascii="Times New Roman" w:hAnsi="Times New Roman"/>
          <w:b/>
          <w:caps/>
          <w:sz w:val="28"/>
          <w:szCs w:val="28"/>
        </w:rPr>
        <w:t xml:space="preserve"> 20</w:t>
      </w:r>
      <w:r w:rsidR="00DE10AC" w:rsidRPr="00536936">
        <w:rPr>
          <w:rFonts w:ascii="Times New Roman" w:hAnsi="Times New Roman"/>
          <w:b/>
          <w:caps/>
          <w:sz w:val="28"/>
          <w:szCs w:val="28"/>
        </w:rPr>
        <w:t>22</w:t>
      </w:r>
    </w:p>
    <w:p w14:paraId="234ED9A9" w14:textId="77777777" w:rsidR="00DC32C6" w:rsidRPr="00536936" w:rsidRDefault="00DC32C6" w:rsidP="002B4B14">
      <w:pPr>
        <w:spacing w:after="80" w:line="240" w:lineRule="auto"/>
        <w:rPr>
          <w:rFonts w:ascii="Times New Roman" w:hAnsi="Times New Roman" w:cs="Times New Roman"/>
          <w:i/>
          <w:iCs/>
          <w:sz w:val="28"/>
          <w:szCs w:val="28"/>
        </w:rPr>
      </w:pPr>
    </w:p>
    <w:p w14:paraId="23A21848" w14:textId="77777777" w:rsidR="00FE1984" w:rsidRPr="00536936" w:rsidRDefault="00FE1984" w:rsidP="002B4B14">
      <w:pPr>
        <w:spacing w:after="80" w:line="240" w:lineRule="auto"/>
        <w:rPr>
          <w:rFonts w:ascii="Times New Roman" w:eastAsia="SimSun" w:hAnsi="Times New Roman" w:cs="Times New Roman"/>
          <w:b/>
          <w:sz w:val="28"/>
          <w:szCs w:val="28"/>
          <w:lang w:eastAsia="zh-CN"/>
        </w:rPr>
      </w:pPr>
    </w:p>
    <w:p w14:paraId="23010036" w14:textId="2ECC3CD2" w:rsidR="007B2858" w:rsidRPr="00536936" w:rsidRDefault="007B2858" w:rsidP="002B4B14">
      <w:pPr>
        <w:spacing w:after="80" w:line="240" w:lineRule="auto"/>
        <w:rPr>
          <w:rFonts w:ascii="Times New Roman" w:eastAsia="SimSun" w:hAnsi="Times New Roman" w:cs="Times New Roman"/>
          <w:b/>
          <w:sz w:val="28"/>
          <w:szCs w:val="28"/>
          <w:lang w:eastAsia="zh-CN"/>
        </w:rPr>
      </w:pPr>
      <w:r w:rsidRPr="00536936">
        <w:rPr>
          <w:rFonts w:ascii="Times New Roman" w:eastAsia="SimSun" w:hAnsi="Times New Roman" w:cs="Times New Roman"/>
          <w:b/>
          <w:sz w:val="28"/>
          <w:szCs w:val="28"/>
          <w:lang w:eastAsia="zh-CN"/>
        </w:rPr>
        <w:t xml:space="preserve">УДК </w:t>
      </w:r>
      <w:r w:rsidR="00C15C9E">
        <w:rPr>
          <w:rFonts w:ascii="Times New Roman" w:eastAsia="SimSun" w:hAnsi="Times New Roman" w:cs="Times New Roman"/>
          <w:b/>
          <w:sz w:val="28"/>
          <w:szCs w:val="28"/>
          <w:lang w:eastAsia="zh-CN"/>
        </w:rPr>
        <w:t>33М:339.9(073)</w:t>
      </w:r>
    </w:p>
    <w:p w14:paraId="7871ECF5" w14:textId="6A2F96EC" w:rsidR="007B2858" w:rsidRPr="00536936" w:rsidRDefault="007B2858" w:rsidP="002B4B14">
      <w:pPr>
        <w:spacing w:after="80" w:line="240" w:lineRule="auto"/>
        <w:rPr>
          <w:rFonts w:ascii="Times New Roman" w:eastAsia="SimSun" w:hAnsi="Times New Roman" w:cs="Times New Roman"/>
          <w:b/>
          <w:sz w:val="28"/>
          <w:szCs w:val="28"/>
          <w:lang w:eastAsia="zh-CN"/>
        </w:rPr>
      </w:pPr>
      <w:r w:rsidRPr="00536936">
        <w:rPr>
          <w:rFonts w:ascii="Times New Roman" w:eastAsia="SimSun" w:hAnsi="Times New Roman" w:cs="Times New Roman"/>
          <w:b/>
          <w:sz w:val="28"/>
          <w:szCs w:val="28"/>
          <w:lang w:eastAsia="zh-CN"/>
        </w:rPr>
        <w:t xml:space="preserve">ББК </w:t>
      </w:r>
      <w:r w:rsidR="00C15C9E">
        <w:rPr>
          <w:rFonts w:ascii="Times New Roman" w:eastAsia="SimSun" w:hAnsi="Times New Roman" w:cs="Times New Roman"/>
          <w:b/>
          <w:sz w:val="28"/>
          <w:szCs w:val="28"/>
          <w:lang w:eastAsia="zh-CN"/>
        </w:rPr>
        <w:t>65.5</w:t>
      </w:r>
    </w:p>
    <w:p w14:paraId="4945702C" w14:textId="138BA9C2" w:rsidR="00FE1984" w:rsidRDefault="00C15C9E" w:rsidP="000E5997">
      <w:pPr>
        <w:spacing w:after="80" w:line="240" w:lineRule="auto"/>
        <w:jc w:val="both"/>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П</w:t>
      </w:r>
      <w:r w:rsidR="00496BAC">
        <w:rPr>
          <w:rFonts w:ascii="Times New Roman" w:eastAsia="SimSun" w:hAnsi="Times New Roman" w:cs="Times New Roman"/>
          <w:b/>
          <w:sz w:val="28"/>
          <w:szCs w:val="28"/>
          <w:lang w:eastAsia="zh-CN"/>
        </w:rPr>
        <w:t xml:space="preserve"> </w:t>
      </w:r>
      <w:r>
        <w:rPr>
          <w:rFonts w:ascii="Times New Roman" w:eastAsia="SimSun" w:hAnsi="Times New Roman" w:cs="Times New Roman"/>
          <w:b/>
          <w:sz w:val="28"/>
          <w:szCs w:val="28"/>
          <w:lang w:eastAsia="zh-CN"/>
        </w:rPr>
        <w:t>94</w:t>
      </w:r>
    </w:p>
    <w:p w14:paraId="56B6AF24" w14:textId="77777777" w:rsidR="0093326D" w:rsidRPr="00536936" w:rsidRDefault="0093326D" w:rsidP="000E5997">
      <w:pPr>
        <w:spacing w:after="80" w:line="240" w:lineRule="auto"/>
        <w:jc w:val="both"/>
        <w:rPr>
          <w:rFonts w:ascii="Times New Roman" w:eastAsia="SimSun" w:hAnsi="Times New Roman" w:cs="Times New Roman"/>
          <w:b/>
          <w:sz w:val="28"/>
          <w:szCs w:val="28"/>
          <w:lang w:eastAsia="zh-CN"/>
        </w:rPr>
      </w:pPr>
    </w:p>
    <w:p w14:paraId="6E9C4E75" w14:textId="2E8020E7" w:rsidR="00002C0D" w:rsidRPr="00536936" w:rsidRDefault="000E5997" w:rsidP="00FE1984">
      <w:pPr>
        <w:spacing w:after="80" w:line="240" w:lineRule="auto"/>
        <w:ind w:firstLine="567"/>
        <w:jc w:val="both"/>
        <w:rPr>
          <w:rFonts w:ascii="Times New Roman" w:hAnsi="Times New Roman" w:cs="Times New Roman"/>
          <w:sz w:val="28"/>
          <w:szCs w:val="28"/>
        </w:rPr>
      </w:pPr>
      <w:r w:rsidRPr="00536936">
        <w:rPr>
          <w:rFonts w:ascii="Times New Roman" w:eastAsia="SimSun" w:hAnsi="Times New Roman" w:cs="Times New Roman"/>
          <w:b/>
          <w:sz w:val="28"/>
          <w:szCs w:val="28"/>
          <w:lang w:eastAsia="zh-CN"/>
        </w:rPr>
        <w:t>Рецензент:</w:t>
      </w:r>
      <w:r w:rsidRPr="00536936">
        <w:rPr>
          <w:rFonts w:ascii="Times New Roman" w:hAnsi="Times New Roman" w:cs="Times New Roman"/>
        </w:rPr>
        <w:t xml:space="preserve"> </w:t>
      </w:r>
      <w:proofErr w:type="spellStart"/>
      <w:r w:rsidRPr="00536936">
        <w:rPr>
          <w:rFonts w:ascii="Times New Roman" w:eastAsia="SimSun" w:hAnsi="Times New Roman" w:cs="Times New Roman"/>
          <w:b/>
          <w:sz w:val="28"/>
          <w:szCs w:val="28"/>
          <w:lang w:eastAsia="zh-CN"/>
        </w:rPr>
        <w:t>Кашбразиев</w:t>
      </w:r>
      <w:proofErr w:type="spellEnd"/>
      <w:r w:rsidRPr="00536936">
        <w:rPr>
          <w:rFonts w:ascii="Times New Roman" w:eastAsia="SimSun" w:hAnsi="Times New Roman" w:cs="Times New Roman"/>
          <w:b/>
          <w:sz w:val="28"/>
          <w:szCs w:val="28"/>
          <w:lang w:eastAsia="zh-CN"/>
        </w:rPr>
        <w:t xml:space="preserve"> Р.В.</w:t>
      </w:r>
      <w:r w:rsidR="00054ED2">
        <w:rPr>
          <w:rFonts w:ascii="Times New Roman" w:eastAsia="SimSun" w:hAnsi="Times New Roman" w:cs="Times New Roman"/>
          <w:b/>
          <w:sz w:val="28"/>
          <w:szCs w:val="28"/>
          <w:lang w:eastAsia="zh-CN"/>
        </w:rPr>
        <w:t>,</w:t>
      </w:r>
      <w:r w:rsidRPr="00536936">
        <w:rPr>
          <w:rFonts w:ascii="Times New Roman" w:eastAsia="SimSun" w:hAnsi="Times New Roman" w:cs="Times New Roman"/>
          <w:b/>
          <w:sz w:val="28"/>
          <w:szCs w:val="28"/>
          <w:lang w:eastAsia="zh-CN"/>
        </w:rPr>
        <w:t xml:space="preserve"> </w:t>
      </w:r>
      <w:r w:rsidRPr="00536936">
        <w:rPr>
          <w:rFonts w:ascii="Times New Roman" w:eastAsia="SimSun" w:hAnsi="Times New Roman" w:cs="Times New Roman"/>
          <w:bCs/>
          <w:sz w:val="28"/>
          <w:szCs w:val="28"/>
          <w:lang w:eastAsia="zh-CN"/>
        </w:rPr>
        <w:t>д.э.н., профессор</w:t>
      </w:r>
      <w:r w:rsidRPr="00536936">
        <w:rPr>
          <w:rFonts w:ascii="Times New Roman" w:eastAsia="SimSun" w:hAnsi="Times New Roman" w:cs="Times New Roman"/>
          <w:b/>
          <w:sz w:val="28"/>
          <w:szCs w:val="28"/>
          <w:lang w:eastAsia="zh-CN"/>
        </w:rPr>
        <w:t xml:space="preserve"> </w:t>
      </w:r>
      <w:r w:rsidRPr="00536936">
        <w:rPr>
          <w:rFonts w:ascii="Times New Roman" w:hAnsi="Times New Roman" w:cs="Times New Roman"/>
          <w:sz w:val="28"/>
          <w:szCs w:val="28"/>
        </w:rPr>
        <w:t>Департамента мировых финансов</w:t>
      </w:r>
    </w:p>
    <w:p w14:paraId="7D7ADBDB" w14:textId="77777777" w:rsidR="007B690F" w:rsidRPr="00536936" w:rsidRDefault="007B690F" w:rsidP="001C469D">
      <w:pPr>
        <w:spacing w:after="120" w:line="240" w:lineRule="auto"/>
        <w:ind w:firstLine="567"/>
        <w:jc w:val="both"/>
        <w:rPr>
          <w:rFonts w:ascii="Times New Roman" w:hAnsi="Times New Roman" w:cs="Times New Roman"/>
          <w:b/>
          <w:sz w:val="28"/>
          <w:szCs w:val="28"/>
        </w:rPr>
      </w:pPr>
    </w:p>
    <w:p w14:paraId="6D515C6A" w14:textId="77777777" w:rsidR="00592A0F" w:rsidRPr="00536936" w:rsidRDefault="00592A0F" w:rsidP="001C469D">
      <w:pPr>
        <w:spacing w:after="120" w:line="240" w:lineRule="auto"/>
        <w:ind w:firstLine="567"/>
        <w:jc w:val="both"/>
        <w:rPr>
          <w:rFonts w:ascii="Times New Roman" w:hAnsi="Times New Roman" w:cs="Times New Roman"/>
          <w:b/>
          <w:sz w:val="28"/>
          <w:szCs w:val="28"/>
        </w:rPr>
      </w:pPr>
      <w:r w:rsidRPr="00536936">
        <w:rPr>
          <w:rFonts w:ascii="Times New Roman" w:hAnsi="Times New Roman" w:cs="Times New Roman"/>
          <w:b/>
          <w:sz w:val="28"/>
          <w:szCs w:val="28"/>
        </w:rPr>
        <w:t>А.</w:t>
      </w:r>
      <w:r w:rsidR="00002C0D" w:rsidRPr="00536936">
        <w:rPr>
          <w:rFonts w:ascii="Times New Roman" w:hAnsi="Times New Roman" w:cs="Times New Roman"/>
          <w:b/>
          <w:sz w:val="28"/>
          <w:szCs w:val="28"/>
        </w:rPr>
        <w:t xml:space="preserve">Г. </w:t>
      </w:r>
      <w:proofErr w:type="spellStart"/>
      <w:r w:rsidR="00002C0D" w:rsidRPr="00536936">
        <w:rPr>
          <w:rFonts w:ascii="Times New Roman" w:hAnsi="Times New Roman" w:cs="Times New Roman"/>
          <w:b/>
          <w:sz w:val="28"/>
          <w:szCs w:val="28"/>
        </w:rPr>
        <w:t>Пылин</w:t>
      </w:r>
      <w:proofErr w:type="spellEnd"/>
    </w:p>
    <w:p w14:paraId="65533216" w14:textId="6EE2821C" w:rsidR="007B2858" w:rsidRPr="00536936" w:rsidRDefault="000E5997" w:rsidP="00002C0D">
      <w:pPr>
        <w:spacing w:line="240" w:lineRule="auto"/>
        <w:ind w:firstLine="567"/>
        <w:jc w:val="both"/>
        <w:rPr>
          <w:rFonts w:ascii="Times New Roman" w:hAnsi="Times New Roman" w:cs="Times New Roman"/>
          <w:b/>
          <w:sz w:val="28"/>
          <w:szCs w:val="28"/>
        </w:rPr>
      </w:pPr>
      <w:r w:rsidRPr="00536936">
        <w:rPr>
          <w:rFonts w:ascii="Times New Roman" w:hAnsi="Times New Roman" w:cs="Times New Roman"/>
          <w:b/>
          <w:sz w:val="28"/>
          <w:szCs w:val="28"/>
        </w:rPr>
        <w:t>Национальные экономики стран Востока</w:t>
      </w:r>
      <w:r w:rsidR="007B2858" w:rsidRPr="00536936">
        <w:rPr>
          <w:rFonts w:ascii="Times New Roman" w:hAnsi="Times New Roman" w:cs="Times New Roman"/>
          <w:bCs/>
          <w:sz w:val="28"/>
          <w:szCs w:val="28"/>
        </w:rPr>
        <w:t>.</w:t>
      </w:r>
      <w:r w:rsidR="007B2858" w:rsidRPr="00536936">
        <w:rPr>
          <w:rFonts w:ascii="Times New Roman" w:hAnsi="Times New Roman" w:cs="Times New Roman"/>
          <w:b/>
          <w:sz w:val="28"/>
          <w:szCs w:val="28"/>
        </w:rPr>
        <w:t xml:space="preserve"> </w:t>
      </w:r>
      <w:r w:rsidR="007B2858" w:rsidRPr="00536936">
        <w:rPr>
          <w:rFonts w:ascii="Times New Roman" w:hAnsi="Times New Roman" w:cs="Times New Roman"/>
          <w:bCs/>
          <w:sz w:val="28"/>
          <w:szCs w:val="28"/>
        </w:rPr>
        <w:t xml:space="preserve">Рабочая программа дисциплины для студентов, обучающихся по </w:t>
      </w:r>
      <w:bookmarkStart w:id="0" w:name="OLE_LINK5"/>
      <w:bookmarkStart w:id="1" w:name="OLE_LINK4"/>
      <w:r w:rsidRPr="00536936">
        <w:rPr>
          <w:rFonts w:ascii="Times New Roman" w:hAnsi="Times New Roman" w:cs="Times New Roman"/>
          <w:bCs/>
          <w:sz w:val="28"/>
          <w:szCs w:val="28"/>
        </w:rPr>
        <w:t xml:space="preserve">направлению подготовки 38.03.01 «Экономика», </w:t>
      </w:r>
      <w:r w:rsidR="000B2581" w:rsidRPr="00536936">
        <w:rPr>
          <w:rFonts w:ascii="Times New Roman" w:hAnsi="Times New Roman" w:cs="Times New Roman"/>
          <w:bCs/>
          <w:sz w:val="28"/>
          <w:szCs w:val="28"/>
        </w:rPr>
        <w:t>п</w:t>
      </w:r>
      <w:r w:rsidRPr="00536936">
        <w:rPr>
          <w:rFonts w:ascii="Times New Roman" w:hAnsi="Times New Roman" w:cs="Times New Roman"/>
          <w:bCs/>
          <w:sz w:val="28"/>
          <w:szCs w:val="28"/>
        </w:rPr>
        <w:t xml:space="preserve">рофиль </w:t>
      </w:r>
      <w:r w:rsidR="00BF5B1F">
        <w:rPr>
          <w:rFonts w:ascii="Times New Roman" w:hAnsi="Times New Roman" w:cs="Times New Roman"/>
          <w:bCs/>
          <w:sz w:val="28"/>
          <w:szCs w:val="28"/>
        </w:rPr>
        <w:t>«</w:t>
      </w:r>
      <w:r w:rsidRPr="00536936">
        <w:rPr>
          <w:rFonts w:ascii="Times New Roman" w:hAnsi="Times New Roman" w:cs="Times New Roman"/>
          <w:bCs/>
          <w:sz w:val="28"/>
          <w:szCs w:val="28"/>
        </w:rPr>
        <w:t>Международная экономика и торговля (с углубленным изучением экономики Китая и китайского языка)</w:t>
      </w:r>
      <w:r w:rsidR="00BF5B1F">
        <w:rPr>
          <w:rFonts w:ascii="Times New Roman" w:hAnsi="Times New Roman" w:cs="Times New Roman"/>
          <w:bCs/>
          <w:sz w:val="28"/>
          <w:szCs w:val="28"/>
        </w:rPr>
        <w:t>»</w:t>
      </w:r>
      <w:r w:rsidR="000B2581" w:rsidRPr="00536936">
        <w:rPr>
          <w:rFonts w:ascii="Times New Roman" w:hAnsi="Times New Roman" w:cs="Times New Roman"/>
          <w:bCs/>
          <w:sz w:val="28"/>
          <w:szCs w:val="28"/>
        </w:rPr>
        <w:t>. – М.: Финансовый университет при Правительстве Российской Федерации, Департамент мировой экономики и международного бизнеса,</w:t>
      </w:r>
      <w:bookmarkEnd w:id="0"/>
      <w:bookmarkEnd w:id="1"/>
      <w:r w:rsidR="000B2581" w:rsidRPr="00536936">
        <w:rPr>
          <w:rFonts w:ascii="Times New Roman" w:hAnsi="Times New Roman" w:cs="Times New Roman"/>
          <w:bCs/>
          <w:sz w:val="28"/>
          <w:szCs w:val="28"/>
        </w:rPr>
        <w:t xml:space="preserve"> </w:t>
      </w:r>
      <w:r w:rsidR="007B2858" w:rsidRPr="00536936">
        <w:rPr>
          <w:rFonts w:ascii="Times New Roman" w:hAnsi="Times New Roman" w:cs="Times New Roman"/>
          <w:sz w:val="28"/>
          <w:szCs w:val="28"/>
        </w:rPr>
        <w:t>20</w:t>
      </w:r>
      <w:r w:rsidR="00DE10AC" w:rsidRPr="00536936">
        <w:rPr>
          <w:rFonts w:ascii="Times New Roman" w:hAnsi="Times New Roman" w:cs="Times New Roman"/>
          <w:sz w:val="28"/>
          <w:szCs w:val="28"/>
        </w:rPr>
        <w:t>22</w:t>
      </w:r>
      <w:r w:rsidR="000B2581" w:rsidRPr="00586DC5">
        <w:rPr>
          <w:rFonts w:ascii="Times New Roman" w:hAnsi="Times New Roman" w:cs="Times New Roman"/>
          <w:sz w:val="28"/>
          <w:szCs w:val="28"/>
        </w:rPr>
        <w:t>.</w:t>
      </w:r>
      <w:r w:rsidR="00EA4D99" w:rsidRPr="00586DC5">
        <w:rPr>
          <w:rFonts w:ascii="Times New Roman" w:hAnsi="Times New Roman" w:cs="Times New Roman"/>
          <w:sz w:val="28"/>
          <w:szCs w:val="28"/>
        </w:rPr>
        <w:t xml:space="preserve"> </w:t>
      </w:r>
      <w:r w:rsidR="000B2581" w:rsidRPr="00586DC5">
        <w:rPr>
          <w:rFonts w:ascii="Times New Roman" w:hAnsi="Times New Roman" w:cs="Times New Roman"/>
          <w:sz w:val="28"/>
          <w:szCs w:val="28"/>
        </w:rPr>
        <w:t xml:space="preserve">– </w:t>
      </w:r>
      <w:r w:rsidR="006244A2" w:rsidRPr="00586DC5">
        <w:rPr>
          <w:rFonts w:ascii="Times New Roman" w:hAnsi="Times New Roman" w:cs="Times New Roman"/>
          <w:sz w:val="28"/>
          <w:szCs w:val="28"/>
        </w:rPr>
        <w:t xml:space="preserve">20 </w:t>
      </w:r>
      <w:r w:rsidR="007B2858" w:rsidRPr="00586DC5">
        <w:rPr>
          <w:rFonts w:ascii="Times New Roman" w:hAnsi="Times New Roman" w:cs="Times New Roman"/>
          <w:sz w:val="28"/>
          <w:szCs w:val="28"/>
        </w:rPr>
        <w:t>с.</w:t>
      </w:r>
      <w:r w:rsidR="007B2858" w:rsidRPr="00536936">
        <w:rPr>
          <w:rFonts w:ascii="Times New Roman" w:hAnsi="Times New Roman" w:cs="Times New Roman"/>
          <w:sz w:val="28"/>
          <w:szCs w:val="28"/>
        </w:rPr>
        <w:t xml:space="preserve"> </w:t>
      </w:r>
    </w:p>
    <w:p w14:paraId="306AFF7D" w14:textId="77777777" w:rsidR="00FE1984" w:rsidRPr="00536936" w:rsidRDefault="00FE1984" w:rsidP="007B2858">
      <w:pPr>
        <w:pStyle w:val="Normal1"/>
        <w:ind w:firstLine="540"/>
        <w:jc w:val="both"/>
        <w:rPr>
          <w:sz w:val="24"/>
          <w:szCs w:val="24"/>
        </w:rPr>
      </w:pPr>
    </w:p>
    <w:p w14:paraId="660A426A" w14:textId="77777777" w:rsidR="00FE1984" w:rsidRPr="00536936" w:rsidRDefault="00FE1984" w:rsidP="007B2858">
      <w:pPr>
        <w:pStyle w:val="Normal1"/>
        <w:ind w:firstLine="540"/>
        <w:jc w:val="both"/>
        <w:rPr>
          <w:sz w:val="24"/>
          <w:szCs w:val="24"/>
        </w:rPr>
      </w:pPr>
    </w:p>
    <w:p w14:paraId="43B55F44" w14:textId="2CC87B20" w:rsidR="007B2858" w:rsidRPr="00536936" w:rsidRDefault="000B2581" w:rsidP="007B2858">
      <w:pPr>
        <w:pStyle w:val="Normal1"/>
        <w:ind w:firstLine="540"/>
        <w:jc w:val="both"/>
        <w:rPr>
          <w:sz w:val="24"/>
          <w:szCs w:val="24"/>
        </w:rPr>
      </w:pPr>
      <w:r w:rsidRPr="00536936">
        <w:rPr>
          <w:sz w:val="24"/>
          <w:szCs w:val="24"/>
        </w:rPr>
        <w:t xml:space="preserve">Дисциплина «Национальные экономики стран Востока» является дисциплиной по выбору очной формы обучения </w:t>
      </w:r>
      <w:r w:rsidR="007B2858" w:rsidRPr="00536936">
        <w:rPr>
          <w:sz w:val="24"/>
          <w:szCs w:val="24"/>
        </w:rPr>
        <w:t xml:space="preserve">(программа подготовки </w:t>
      </w:r>
      <w:r w:rsidRPr="00536936">
        <w:rPr>
          <w:sz w:val="24"/>
          <w:szCs w:val="24"/>
        </w:rPr>
        <w:t xml:space="preserve">бакалавров по профилю </w:t>
      </w:r>
      <w:r w:rsidR="003D5A15">
        <w:rPr>
          <w:sz w:val="24"/>
          <w:szCs w:val="24"/>
        </w:rPr>
        <w:t>«</w:t>
      </w:r>
      <w:r w:rsidRPr="00536936">
        <w:rPr>
          <w:sz w:val="24"/>
          <w:szCs w:val="24"/>
        </w:rPr>
        <w:t>Международная экономика и торговля (с углубленным изучением экономики Китая и китайского языка)</w:t>
      </w:r>
      <w:r w:rsidR="003D5A15">
        <w:rPr>
          <w:sz w:val="24"/>
          <w:szCs w:val="24"/>
        </w:rPr>
        <w:t>»</w:t>
      </w:r>
      <w:r w:rsidRPr="00536936">
        <w:rPr>
          <w:sz w:val="24"/>
          <w:szCs w:val="24"/>
        </w:rPr>
        <w:t xml:space="preserve"> </w:t>
      </w:r>
      <w:r w:rsidR="007B2858" w:rsidRPr="00536936">
        <w:rPr>
          <w:sz w:val="24"/>
          <w:szCs w:val="24"/>
        </w:rPr>
        <w:t>в соответствии с утвержденным учебным планом Финансового университета при Правительстве Российской Федерации.</w:t>
      </w:r>
    </w:p>
    <w:p w14:paraId="20149569" w14:textId="5A96E282" w:rsidR="007B2858" w:rsidRPr="00536936" w:rsidRDefault="007B2858" w:rsidP="007B2858">
      <w:pPr>
        <w:pStyle w:val="Normal1"/>
        <w:ind w:firstLine="540"/>
        <w:jc w:val="both"/>
        <w:rPr>
          <w:sz w:val="24"/>
          <w:szCs w:val="24"/>
        </w:rPr>
      </w:pPr>
      <w:r w:rsidRPr="00536936">
        <w:rPr>
          <w:sz w:val="24"/>
          <w:szCs w:val="24"/>
        </w:rPr>
        <w:t xml:space="preserve">В рабочей программе излагаются содержание учебной дисциплины, междисциплинарные связи тем, тематика </w:t>
      </w:r>
      <w:r w:rsidR="00FE1984" w:rsidRPr="00536936">
        <w:rPr>
          <w:sz w:val="24"/>
          <w:szCs w:val="24"/>
        </w:rPr>
        <w:t xml:space="preserve">лекционных и </w:t>
      </w:r>
      <w:r w:rsidRPr="00536936">
        <w:rPr>
          <w:sz w:val="24"/>
          <w:szCs w:val="24"/>
        </w:rPr>
        <w:t>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Pr="00536936" w:rsidRDefault="007B2858" w:rsidP="007B2858">
      <w:pPr>
        <w:pStyle w:val="Normal1"/>
        <w:ind w:firstLine="540"/>
        <w:jc w:val="both"/>
        <w:rPr>
          <w:sz w:val="28"/>
          <w:szCs w:val="28"/>
        </w:rPr>
      </w:pPr>
    </w:p>
    <w:p w14:paraId="33879DD0" w14:textId="46D2A0A8" w:rsidR="00624B33" w:rsidRPr="006A2D78" w:rsidRDefault="00624B33" w:rsidP="007B2858">
      <w:pPr>
        <w:pStyle w:val="Normal1"/>
        <w:ind w:firstLine="540"/>
        <w:jc w:val="both"/>
        <w:rPr>
          <w:sz w:val="28"/>
          <w:szCs w:val="28"/>
        </w:rPr>
      </w:pPr>
    </w:p>
    <w:p w14:paraId="196A1CE8" w14:textId="3E7F8D76" w:rsidR="00624B33" w:rsidRPr="006A2D78" w:rsidRDefault="006A2D78" w:rsidP="006A2D78">
      <w:pPr>
        <w:jc w:val="center"/>
        <w:rPr>
          <w:rFonts w:ascii="Times New Roman" w:hAnsi="Times New Roman" w:cs="Times New Roman"/>
          <w:i/>
          <w:sz w:val="28"/>
          <w:szCs w:val="28"/>
        </w:rPr>
      </w:pPr>
      <w:r w:rsidRPr="006A2D78">
        <w:rPr>
          <w:rFonts w:ascii="Times New Roman" w:hAnsi="Times New Roman" w:cs="Times New Roman"/>
          <w:i/>
          <w:sz w:val="28"/>
          <w:szCs w:val="28"/>
        </w:rPr>
        <w:t>Учебное издание</w:t>
      </w:r>
    </w:p>
    <w:p w14:paraId="0AD778F4" w14:textId="77777777" w:rsidR="006A2D78" w:rsidRPr="00536936" w:rsidRDefault="006A2D78" w:rsidP="007B2858">
      <w:pPr>
        <w:pStyle w:val="Normal1"/>
        <w:ind w:firstLine="540"/>
        <w:jc w:val="both"/>
        <w:rPr>
          <w:sz w:val="28"/>
          <w:szCs w:val="28"/>
        </w:rPr>
      </w:pPr>
    </w:p>
    <w:p w14:paraId="0D067C9C" w14:textId="117BAB16" w:rsidR="00D156C1" w:rsidRDefault="006A2D78" w:rsidP="00FE1984">
      <w:pPr>
        <w:shd w:val="clear" w:color="auto" w:fill="FFFFFF"/>
        <w:spacing w:after="0" w:line="240" w:lineRule="auto"/>
        <w:ind w:left="28"/>
        <w:jc w:val="center"/>
        <w:rPr>
          <w:rFonts w:ascii="Times New Roman" w:hAnsi="Times New Roman" w:cs="Times New Roman"/>
          <w:b/>
          <w:bCs/>
          <w:iCs/>
          <w:sz w:val="28"/>
          <w:szCs w:val="28"/>
        </w:rPr>
      </w:pPr>
      <w:r w:rsidRPr="00536936">
        <w:rPr>
          <w:rFonts w:ascii="Times New Roman" w:hAnsi="Times New Roman" w:cs="Times New Roman"/>
          <w:b/>
          <w:bCs/>
          <w:iCs/>
          <w:sz w:val="28"/>
          <w:szCs w:val="28"/>
        </w:rPr>
        <w:t xml:space="preserve"> </w:t>
      </w:r>
      <w:r w:rsidR="00FE1984" w:rsidRPr="00536936">
        <w:rPr>
          <w:rFonts w:ascii="Times New Roman" w:hAnsi="Times New Roman" w:cs="Times New Roman"/>
          <w:b/>
          <w:bCs/>
          <w:iCs/>
          <w:sz w:val="28"/>
          <w:szCs w:val="28"/>
        </w:rPr>
        <w:t>«Национальные экономики стран Востока»</w:t>
      </w:r>
    </w:p>
    <w:p w14:paraId="505F33E6" w14:textId="77777777" w:rsidR="006A2D78" w:rsidRPr="00536936" w:rsidRDefault="006A2D78" w:rsidP="00FE1984">
      <w:pPr>
        <w:shd w:val="clear" w:color="auto" w:fill="FFFFFF"/>
        <w:spacing w:after="0" w:line="240" w:lineRule="auto"/>
        <w:ind w:left="28"/>
        <w:jc w:val="center"/>
        <w:rPr>
          <w:rFonts w:ascii="Times New Roman" w:hAnsi="Times New Roman" w:cs="Times New Roman"/>
          <w:b/>
          <w:bCs/>
          <w:iCs/>
          <w:sz w:val="28"/>
          <w:szCs w:val="28"/>
        </w:rPr>
      </w:pPr>
    </w:p>
    <w:p w14:paraId="4CE71FEC" w14:textId="7DF41EC3" w:rsidR="007B2858" w:rsidRPr="006A2D78" w:rsidRDefault="006A2D78" w:rsidP="006A2D78">
      <w:pPr>
        <w:spacing w:after="0"/>
        <w:jc w:val="center"/>
        <w:rPr>
          <w:rFonts w:ascii="Times New Roman" w:hAnsi="Times New Roman" w:cs="Times New Roman"/>
          <w:bCs/>
          <w:iCs/>
          <w:sz w:val="24"/>
          <w:szCs w:val="24"/>
        </w:rPr>
      </w:pPr>
      <w:r w:rsidRPr="006A2D78">
        <w:rPr>
          <w:rFonts w:ascii="Times New Roman" w:hAnsi="Times New Roman" w:cs="Times New Roman"/>
          <w:bCs/>
          <w:iCs/>
          <w:sz w:val="24"/>
          <w:szCs w:val="24"/>
        </w:rPr>
        <w:t>Рабочая программа дисциплины</w:t>
      </w:r>
    </w:p>
    <w:p w14:paraId="59C083DD" w14:textId="77777777" w:rsidR="007B2858" w:rsidRPr="00536936" w:rsidRDefault="007B2858" w:rsidP="006A2D78">
      <w:pPr>
        <w:spacing w:after="120"/>
        <w:jc w:val="center"/>
        <w:rPr>
          <w:rFonts w:ascii="Times New Roman" w:hAnsi="Times New Roman" w:cs="Times New Roman"/>
          <w:sz w:val="24"/>
          <w:szCs w:val="24"/>
        </w:rPr>
      </w:pPr>
      <w:r w:rsidRPr="00536936">
        <w:rPr>
          <w:rFonts w:ascii="Times New Roman" w:hAnsi="Times New Roman" w:cs="Times New Roman"/>
          <w:sz w:val="24"/>
          <w:szCs w:val="24"/>
        </w:rPr>
        <w:t xml:space="preserve">Компьютерный набор, верстка </w:t>
      </w:r>
      <w:r w:rsidR="00EA4D99" w:rsidRPr="00536936">
        <w:rPr>
          <w:rFonts w:ascii="Times New Roman" w:hAnsi="Times New Roman" w:cs="Times New Roman"/>
          <w:sz w:val="24"/>
          <w:szCs w:val="24"/>
        </w:rPr>
        <w:t>А.</w:t>
      </w:r>
      <w:r w:rsidR="00002C0D" w:rsidRPr="00536936">
        <w:rPr>
          <w:rFonts w:ascii="Times New Roman" w:hAnsi="Times New Roman" w:cs="Times New Roman"/>
          <w:sz w:val="24"/>
          <w:szCs w:val="24"/>
        </w:rPr>
        <w:t xml:space="preserve">Г. </w:t>
      </w:r>
      <w:proofErr w:type="spellStart"/>
      <w:r w:rsidR="00002C0D" w:rsidRPr="00536936">
        <w:rPr>
          <w:rFonts w:ascii="Times New Roman" w:hAnsi="Times New Roman" w:cs="Times New Roman"/>
          <w:sz w:val="24"/>
          <w:szCs w:val="24"/>
        </w:rPr>
        <w:t>Пылин</w:t>
      </w:r>
      <w:proofErr w:type="spellEnd"/>
    </w:p>
    <w:p w14:paraId="498F9B0A" w14:textId="77777777" w:rsidR="007B2858" w:rsidRPr="00536936" w:rsidRDefault="007B2858" w:rsidP="006A2D78">
      <w:pPr>
        <w:spacing w:after="120"/>
        <w:jc w:val="center"/>
        <w:rPr>
          <w:rFonts w:ascii="Times New Roman" w:hAnsi="Times New Roman" w:cs="Times New Roman"/>
          <w:sz w:val="24"/>
          <w:szCs w:val="24"/>
        </w:rPr>
      </w:pPr>
      <w:r w:rsidRPr="00536936">
        <w:rPr>
          <w:rFonts w:ascii="Times New Roman" w:hAnsi="Times New Roman" w:cs="Times New Roman"/>
          <w:sz w:val="24"/>
          <w:szCs w:val="24"/>
        </w:rPr>
        <w:t xml:space="preserve">Формат 60х90/16. Гарнитура </w:t>
      </w:r>
      <w:proofErr w:type="spellStart"/>
      <w:r w:rsidRPr="00536936">
        <w:rPr>
          <w:rFonts w:ascii="Times New Roman" w:hAnsi="Times New Roman" w:cs="Times New Roman"/>
          <w:i/>
          <w:sz w:val="24"/>
          <w:szCs w:val="24"/>
        </w:rPr>
        <w:t>TimesNewRoman</w:t>
      </w:r>
      <w:proofErr w:type="spellEnd"/>
    </w:p>
    <w:p w14:paraId="253B9BBC" w14:textId="32A2D571" w:rsidR="007B2858" w:rsidRPr="00536936" w:rsidRDefault="007B2858" w:rsidP="002B4B14">
      <w:pPr>
        <w:spacing w:after="120" w:line="240" w:lineRule="auto"/>
        <w:jc w:val="center"/>
        <w:rPr>
          <w:rFonts w:ascii="Times New Roman" w:hAnsi="Times New Roman" w:cs="Times New Roman"/>
          <w:sz w:val="24"/>
          <w:szCs w:val="24"/>
        </w:rPr>
      </w:pPr>
      <w:proofErr w:type="spellStart"/>
      <w:r w:rsidRPr="00536936">
        <w:rPr>
          <w:rFonts w:ascii="Times New Roman" w:hAnsi="Times New Roman" w:cs="Times New Roman"/>
          <w:sz w:val="24"/>
          <w:szCs w:val="24"/>
        </w:rPr>
        <w:t>Усл</w:t>
      </w:r>
      <w:proofErr w:type="spellEnd"/>
      <w:r w:rsidRPr="00536936">
        <w:rPr>
          <w:rFonts w:ascii="Times New Roman" w:hAnsi="Times New Roman" w:cs="Times New Roman"/>
          <w:sz w:val="24"/>
          <w:szCs w:val="24"/>
        </w:rPr>
        <w:t>. п.л.</w:t>
      </w:r>
      <w:r w:rsidR="00EA4D99" w:rsidRPr="00536936">
        <w:rPr>
          <w:rFonts w:ascii="Times New Roman" w:hAnsi="Times New Roman" w:cs="Times New Roman"/>
          <w:sz w:val="24"/>
          <w:szCs w:val="24"/>
        </w:rPr>
        <w:t>1,</w:t>
      </w:r>
      <w:r w:rsidR="00624B33" w:rsidRPr="00536936">
        <w:rPr>
          <w:rFonts w:ascii="Times New Roman" w:hAnsi="Times New Roman" w:cs="Times New Roman"/>
          <w:sz w:val="24"/>
          <w:szCs w:val="24"/>
        </w:rPr>
        <w:t>6</w:t>
      </w:r>
      <w:r w:rsidRPr="00536936">
        <w:rPr>
          <w:rFonts w:ascii="Times New Roman" w:hAnsi="Times New Roman" w:cs="Times New Roman"/>
          <w:sz w:val="24"/>
          <w:szCs w:val="24"/>
        </w:rPr>
        <w:t>. Изд. № -20</w:t>
      </w:r>
      <w:r w:rsidR="00DE10AC" w:rsidRPr="00536936">
        <w:rPr>
          <w:rFonts w:ascii="Times New Roman" w:hAnsi="Times New Roman" w:cs="Times New Roman"/>
          <w:sz w:val="24"/>
          <w:szCs w:val="24"/>
        </w:rPr>
        <w:t>22</w:t>
      </w:r>
      <w:r w:rsidRPr="00536936">
        <w:rPr>
          <w:rFonts w:ascii="Times New Roman" w:hAnsi="Times New Roman" w:cs="Times New Roman"/>
          <w:sz w:val="24"/>
          <w:szCs w:val="24"/>
        </w:rPr>
        <w:t xml:space="preserve">. </w:t>
      </w:r>
      <w:proofErr w:type="gramStart"/>
      <w:r w:rsidRPr="00536936">
        <w:rPr>
          <w:rFonts w:ascii="Times New Roman" w:hAnsi="Times New Roman" w:cs="Times New Roman"/>
          <w:sz w:val="24"/>
          <w:szCs w:val="24"/>
        </w:rPr>
        <w:t>Тираж  экз.</w:t>
      </w:r>
      <w:proofErr w:type="gramEnd"/>
      <w:r w:rsidRPr="00536936">
        <w:rPr>
          <w:rFonts w:ascii="Times New Roman" w:hAnsi="Times New Roman" w:cs="Times New Roman"/>
          <w:sz w:val="24"/>
          <w:szCs w:val="24"/>
        </w:rPr>
        <w:t xml:space="preserve"> </w:t>
      </w:r>
    </w:p>
    <w:p w14:paraId="214C2F6E" w14:textId="77777777" w:rsidR="00FE1984" w:rsidRPr="00536936" w:rsidRDefault="00FE1984" w:rsidP="002B4B14">
      <w:pPr>
        <w:spacing w:after="120" w:line="240" w:lineRule="auto"/>
        <w:jc w:val="center"/>
        <w:rPr>
          <w:rFonts w:ascii="Times New Roman" w:hAnsi="Times New Roman" w:cs="Times New Roman"/>
          <w:sz w:val="24"/>
          <w:szCs w:val="24"/>
        </w:rPr>
      </w:pPr>
    </w:p>
    <w:p w14:paraId="1DE135FD" w14:textId="4DC9711C" w:rsidR="00624B33" w:rsidRPr="002432D5" w:rsidRDefault="00FE1984" w:rsidP="002432D5">
      <w:pPr>
        <w:spacing w:after="120" w:line="240" w:lineRule="auto"/>
        <w:jc w:val="center"/>
        <w:rPr>
          <w:rFonts w:ascii="Times New Roman" w:hAnsi="Times New Roman" w:cs="Times New Roman"/>
          <w:sz w:val="24"/>
          <w:szCs w:val="24"/>
        </w:rPr>
      </w:pPr>
      <w:r w:rsidRPr="00536936">
        <w:rPr>
          <w:rFonts w:ascii="Times New Roman" w:hAnsi="Times New Roman" w:cs="Times New Roman"/>
          <w:sz w:val="24"/>
          <w:szCs w:val="24"/>
        </w:rPr>
        <w:t>Отпечатано в Финансовом университете</w:t>
      </w:r>
    </w:p>
    <w:p w14:paraId="1DC79CEE" w14:textId="77777777" w:rsidR="00624B33" w:rsidRPr="00536936" w:rsidRDefault="00624B33" w:rsidP="003E33B5">
      <w:pPr>
        <w:spacing w:after="120" w:line="240" w:lineRule="auto"/>
        <w:ind w:firstLine="5529"/>
        <w:jc w:val="both"/>
        <w:rPr>
          <w:rFonts w:ascii="Times New Roman" w:hAnsi="Times New Roman" w:cs="Times New Roman"/>
          <w:bCs/>
          <w:sz w:val="24"/>
          <w:szCs w:val="24"/>
        </w:rPr>
      </w:pPr>
    </w:p>
    <w:p w14:paraId="0303CB92" w14:textId="21A6F9BD" w:rsidR="007B2858" w:rsidRPr="00536936" w:rsidRDefault="007B2858" w:rsidP="003E33B5">
      <w:pPr>
        <w:spacing w:after="120" w:line="240" w:lineRule="auto"/>
        <w:ind w:firstLine="5529"/>
        <w:jc w:val="both"/>
        <w:rPr>
          <w:rFonts w:ascii="Times New Roman" w:hAnsi="Times New Roman" w:cs="Times New Roman"/>
          <w:bCs/>
          <w:sz w:val="24"/>
          <w:szCs w:val="24"/>
        </w:rPr>
      </w:pPr>
      <w:r w:rsidRPr="00536936">
        <w:rPr>
          <w:rFonts w:ascii="Times New Roman" w:hAnsi="Times New Roman" w:cs="Times New Roman"/>
          <w:bCs/>
          <w:sz w:val="24"/>
          <w:szCs w:val="24"/>
        </w:rPr>
        <w:sym w:font="Symbol" w:char="00D3"/>
      </w:r>
      <w:r w:rsidRPr="00536936">
        <w:rPr>
          <w:rFonts w:ascii="Times New Roman" w:hAnsi="Times New Roman" w:cs="Times New Roman"/>
          <w:bCs/>
          <w:sz w:val="24"/>
          <w:szCs w:val="24"/>
        </w:rPr>
        <w:t xml:space="preserve"> </w:t>
      </w:r>
      <w:r w:rsidR="00592A0F" w:rsidRPr="00536936">
        <w:rPr>
          <w:rFonts w:ascii="Times New Roman" w:hAnsi="Times New Roman" w:cs="Times New Roman"/>
          <w:bCs/>
          <w:sz w:val="24"/>
          <w:szCs w:val="24"/>
        </w:rPr>
        <w:t>А.</w:t>
      </w:r>
      <w:r w:rsidR="00D156C1" w:rsidRPr="00536936">
        <w:rPr>
          <w:rFonts w:ascii="Times New Roman" w:hAnsi="Times New Roman" w:cs="Times New Roman"/>
          <w:bCs/>
          <w:sz w:val="24"/>
          <w:szCs w:val="24"/>
        </w:rPr>
        <w:t xml:space="preserve">Г. </w:t>
      </w:r>
      <w:proofErr w:type="spellStart"/>
      <w:r w:rsidR="00D156C1" w:rsidRPr="00536936">
        <w:rPr>
          <w:rFonts w:ascii="Times New Roman" w:hAnsi="Times New Roman" w:cs="Times New Roman"/>
          <w:bCs/>
          <w:sz w:val="24"/>
          <w:szCs w:val="24"/>
        </w:rPr>
        <w:t>Пылин</w:t>
      </w:r>
      <w:proofErr w:type="spellEnd"/>
      <w:r w:rsidR="00DE10AC" w:rsidRPr="00536936">
        <w:rPr>
          <w:rFonts w:ascii="Times New Roman" w:hAnsi="Times New Roman" w:cs="Times New Roman"/>
          <w:bCs/>
          <w:sz w:val="24"/>
          <w:szCs w:val="24"/>
        </w:rPr>
        <w:t>, 2022</w:t>
      </w:r>
    </w:p>
    <w:p w14:paraId="43A563B3" w14:textId="7164730D" w:rsidR="007B2858" w:rsidRPr="00536936"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36936">
        <w:rPr>
          <w:rFonts w:ascii="Times New Roman" w:hAnsi="Times New Roman" w:cs="Times New Roman"/>
          <w:bCs/>
          <w:sz w:val="24"/>
          <w:szCs w:val="24"/>
        </w:rPr>
        <w:sym w:font="Symbol" w:char="00D3"/>
      </w:r>
      <w:r w:rsidRPr="00536936">
        <w:rPr>
          <w:rFonts w:ascii="Times New Roman" w:hAnsi="Times New Roman" w:cs="Times New Roman"/>
          <w:bCs/>
          <w:sz w:val="24"/>
          <w:szCs w:val="24"/>
        </w:rPr>
        <w:t xml:space="preserve"> Финансовый университет</w:t>
      </w:r>
      <w:r w:rsidR="00EA4D99" w:rsidRPr="00536936">
        <w:rPr>
          <w:rFonts w:ascii="Times New Roman" w:hAnsi="Times New Roman" w:cs="Times New Roman"/>
          <w:bCs/>
          <w:sz w:val="24"/>
          <w:szCs w:val="24"/>
        </w:rPr>
        <w:t>,</w:t>
      </w:r>
      <w:r w:rsidR="00D156C1" w:rsidRPr="00536936">
        <w:rPr>
          <w:rFonts w:ascii="Times New Roman" w:hAnsi="Times New Roman" w:cs="Times New Roman"/>
          <w:bCs/>
          <w:sz w:val="24"/>
          <w:szCs w:val="24"/>
        </w:rPr>
        <w:t xml:space="preserve"> </w:t>
      </w:r>
      <w:r w:rsidR="00EA4D99" w:rsidRPr="00536936">
        <w:rPr>
          <w:rFonts w:ascii="Times New Roman" w:hAnsi="Times New Roman" w:cs="Times New Roman"/>
          <w:bCs/>
          <w:sz w:val="24"/>
          <w:szCs w:val="24"/>
        </w:rPr>
        <w:t>20</w:t>
      </w:r>
      <w:r w:rsidR="00DE10AC" w:rsidRPr="00536936">
        <w:rPr>
          <w:rFonts w:ascii="Times New Roman" w:hAnsi="Times New Roman" w:cs="Times New Roman"/>
          <w:bCs/>
          <w:sz w:val="24"/>
          <w:szCs w:val="24"/>
        </w:rPr>
        <w:t>22</w:t>
      </w:r>
      <w:r w:rsidRPr="00536936">
        <w:rPr>
          <w:rFonts w:ascii="Times New Roman" w:hAnsi="Times New Roman" w:cs="Times New Roman"/>
          <w:bCs/>
          <w:sz w:val="24"/>
          <w:szCs w:val="24"/>
        </w:rPr>
        <w:t xml:space="preserve"> </w:t>
      </w:r>
    </w:p>
    <w:p w14:paraId="1E282043" w14:textId="28736204" w:rsidR="007B2858" w:rsidRPr="00536936" w:rsidRDefault="005B1F10" w:rsidP="00FE1984">
      <w:pPr>
        <w:shd w:val="clear" w:color="auto" w:fill="FFFFFF" w:themeFill="background1"/>
        <w:jc w:val="center"/>
        <w:rPr>
          <w:rFonts w:ascii="Times New Roman" w:hAnsi="Times New Roman" w:cs="Times New Roman"/>
          <w:b/>
          <w:sz w:val="28"/>
          <w:szCs w:val="28"/>
        </w:rPr>
      </w:pPr>
      <w:r w:rsidRPr="00536936">
        <w:rPr>
          <w:rFonts w:ascii="Times New Roman" w:hAnsi="Times New Roman" w:cs="Times New Roman"/>
          <w:b/>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Pr="00536936" w:rsidRDefault="005B1F10">
          <w:pPr>
            <w:pStyle w:val="af9"/>
            <w:rPr>
              <w:color w:val="auto"/>
            </w:rPr>
          </w:pPr>
        </w:p>
        <w:p w14:paraId="497481E0" w14:textId="04BE0683" w:rsidR="005B1F10" w:rsidRPr="00536936" w:rsidRDefault="005B1F10" w:rsidP="00FE1984">
          <w:pPr>
            <w:pStyle w:val="11"/>
            <w:spacing w:after="120"/>
            <w:rPr>
              <w:rFonts w:eastAsiaTheme="minorEastAsia"/>
              <w:spacing w:val="0"/>
              <w:sz w:val="24"/>
              <w:szCs w:val="24"/>
            </w:rPr>
          </w:pPr>
          <w:r w:rsidRPr="00536936">
            <w:rPr>
              <w:sz w:val="24"/>
              <w:szCs w:val="24"/>
            </w:rPr>
            <w:fldChar w:fldCharType="begin"/>
          </w:r>
          <w:r w:rsidRPr="00536936">
            <w:rPr>
              <w:sz w:val="24"/>
              <w:szCs w:val="24"/>
            </w:rPr>
            <w:instrText xml:space="preserve"> TOC \o "1-3" \h \z \u </w:instrText>
          </w:r>
          <w:r w:rsidRPr="00536936">
            <w:rPr>
              <w:sz w:val="24"/>
              <w:szCs w:val="24"/>
            </w:rPr>
            <w:fldChar w:fldCharType="separate"/>
          </w:r>
          <w:hyperlink w:anchor="_Toc107572026" w:history="1">
            <w:r w:rsidRPr="00536936">
              <w:rPr>
                <w:rStyle w:val="a4"/>
                <w:color w:val="auto"/>
                <w:sz w:val="24"/>
                <w:szCs w:val="24"/>
              </w:rPr>
              <w:t>1. Наименование дисциплины</w:t>
            </w:r>
            <w:r w:rsidRPr="00536936">
              <w:rPr>
                <w:webHidden/>
                <w:sz w:val="24"/>
                <w:szCs w:val="24"/>
              </w:rPr>
              <w:tab/>
            </w:r>
            <w:r w:rsidRPr="00536936">
              <w:rPr>
                <w:webHidden/>
                <w:sz w:val="24"/>
                <w:szCs w:val="24"/>
              </w:rPr>
              <w:fldChar w:fldCharType="begin"/>
            </w:r>
            <w:r w:rsidRPr="00536936">
              <w:rPr>
                <w:webHidden/>
                <w:sz w:val="24"/>
                <w:szCs w:val="24"/>
              </w:rPr>
              <w:instrText xml:space="preserve"> PAGEREF _Toc107572026 \h </w:instrText>
            </w:r>
            <w:r w:rsidRPr="00536936">
              <w:rPr>
                <w:webHidden/>
                <w:sz w:val="24"/>
                <w:szCs w:val="24"/>
              </w:rPr>
            </w:r>
            <w:r w:rsidRPr="00536936">
              <w:rPr>
                <w:webHidden/>
                <w:sz w:val="24"/>
                <w:szCs w:val="24"/>
              </w:rPr>
              <w:fldChar w:fldCharType="separate"/>
            </w:r>
            <w:r w:rsidR="00586DC5">
              <w:rPr>
                <w:webHidden/>
                <w:sz w:val="24"/>
                <w:szCs w:val="24"/>
              </w:rPr>
              <w:t>4</w:t>
            </w:r>
            <w:r w:rsidRPr="00536936">
              <w:rPr>
                <w:webHidden/>
                <w:sz w:val="24"/>
                <w:szCs w:val="24"/>
              </w:rPr>
              <w:fldChar w:fldCharType="end"/>
            </w:r>
          </w:hyperlink>
        </w:p>
        <w:p w14:paraId="15A74A77" w14:textId="1CC10932" w:rsidR="005B1F10" w:rsidRPr="00536936" w:rsidRDefault="00823EFB" w:rsidP="00FE1984">
          <w:pPr>
            <w:pStyle w:val="11"/>
            <w:spacing w:after="120"/>
            <w:rPr>
              <w:rFonts w:eastAsiaTheme="minorEastAsia"/>
              <w:spacing w:val="0"/>
              <w:sz w:val="24"/>
              <w:szCs w:val="24"/>
            </w:rPr>
          </w:pPr>
          <w:hyperlink w:anchor="_Toc107572027" w:history="1">
            <w:r w:rsidR="005B1F10" w:rsidRPr="00536936">
              <w:rPr>
                <w:rStyle w:val="a4"/>
                <w:color w:val="auto"/>
                <w:sz w:val="24"/>
                <w:szCs w:val="24"/>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_Toc107572027 \h </w:instrText>
            </w:r>
            <w:r w:rsidR="005B1F10" w:rsidRPr="00536936">
              <w:rPr>
                <w:webHidden/>
                <w:sz w:val="24"/>
                <w:szCs w:val="24"/>
              </w:rPr>
            </w:r>
            <w:r w:rsidR="005B1F10" w:rsidRPr="00536936">
              <w:rPr>
                <w:webHidden/>
                <w:sz w:val="24"/>
                <w:szCs w:val="24"/>
              </w:rPr>
              <w:fldChar w:fldCharType="separate"/>
            </w:r>
            <w:r w:rsidR="00586DC5">
              <w:rPr>
                <w:webHidden/>
                <w:sz w:val="24"/>
                <w:szCs w:val="24"/>
              </w:rPr>
              <w:t>4</w:t>
            </w:r>
            <w:r w:rsidR="005B1F10" w:rsidRPr="00536936">
              <w:rPr>
                <w:webHidden/>
                <w:sz w:val="24"/>
                <w:szCs w:val="24"/>
              </w:rPr>
              <w:fldChar w:fldCharType="end"/>
            </w:r>
          </w:hyperlink>
        </w:p>
        <w:p w14:paraId="4DE073C6" w14:textId="571FCD70" w:rsidR="005B1F10" w:rsidRPr="00536936" w:rsidRDefault="00823EFB" w:rsidP="00FE1984">
          <w:pPr>
            <w:pStyle w:val="11"/>
            <w:spacing w:after="120"/>
            <w:rPr>
              <w:rFonts w:eastAsiaTheme="minorEastAsia"/>
              <w:spacing w:val="0"/>
              <w:sz w:val="24"/>
              <w:szCs w:val="24"/>
            </w:rPr>
          </w:pPr>
          <w:hyperlink w:anchor="_Toc107572028" w:history="1">
            <w:r w:rsidR="005B1F10" w:rsidRPr="00536936">
              <w:rPr>
                <w:rStyle w:val="a4"/>
                <w:color w:val="auto"/>
                <w:sz w:val="24"/>
                <w:szCs w:val="24"/>
              </w:rPr>
              <w:t>3. Место дисциплины в структуре образовательной программы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_Toc107572028 \h </w:instrText>
            </w:r>
            <w:r w:rsidR="005B1F10" w:rsidRPr="00536936">
              <w:rPr>
                <w:webHidden/>
                <w:sz w:val="24"/>
                <w:szCs w:val="24"/>
              </w:rPr>
            </w:r>
            <w:r w:rsidR="005B1F10" w:rsidRPr="00536936">
              <w:rPr>
                <w:webHidden/>
                <w:sz w:val="24"/>
                <w:szCs w:val="24"/>
              </w:rPr>
              <w:fldChar w:fldCharType="separate"/>
            </w:r>
            <w:r w:rsidR="00586DC5">
              <w:rPr>
                <w:webHidden/>
                <w:sz w:val="24"/>
                <w:szCs w:val="24"/>
              </w:rPr>
              <w:t>4</w:t>
            </w:r>
            <w:r w:rsidR="005B1F10" w:rsidRPr="00536936">
              <w:rPr>
                <w:webHidden/>
                <w:sz w:val="24"/>
                <w:szCs w:val="24"/>
              </w:rPr>
              <w:fldChar w:fldCharType="end"/>
            </w:r>
          </w:hyperlink>
        </w:p>
        <w:p w14:paraId="36C643C7" w14:textId="2E19D4F8" w:rsidR="005B1F10" w:rsidRPr="00536936" w:rsidRDefault="00823EFB" w:rsidP="00FE1984">
          <w:pPr>
            <w:pStyle w:val="11"/>
            <w:spacing w:after="120"/>
            <w:rPr>
              <w:rFonts w:eastAsiaTheme="minorEastAsia"/>
              <w:spacing w:val="0"/>
              <w:sz w:val="24"/>
              <w:szCs w:val="24"/>
            </w:rPr>
          </w:pPr>
          <w:hyperlink w:anchor="_Toc107572029" w:history="1">
            <w:r w:rsidR="005B1F10" w:rsidRPr="00536936">
              <w:rPr>
                <w:rStyle w:val="a4"/>
                <w:color w:val="auto"/>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_Toc107572029 \h </w:instrText>
            </w:r>
            <w:r w:rsidR="005B1F10" w:rsidRPr="00536936">
              <w:rPr>
                <w:webHidden/>
                <w:sz w:val="24"/>
                <w:szCs w:val="24"/>
              </w:rPr>
            </w:r>
            <w:r w:rsidR="005B1F10" w:rsidRPr="00536936">
              <w:rPr>
                <w:webHidden/>
                <w:sz w:val="24"/>
                <w:szCs w:val="24"/>
              </w:rPr>
              <w:fldChar w:fldCharType="separate"/>
            </w:r>
            <w:r w:rsidR="00586DC5">
              <w:rPr>
                <w:webHidden/>
                <w:sz w:val="24"/>
                <w:szCs w:val="24"/>
              </w:rPr>
              <w:t>5</w:t>
            </w:r>
            <w:r w:rsidR="005B1F10" w:rsidRPr="00536936">
              <w:rPr>
                <w:webHidden/>
                <w:sz w:val="24"/>
                <w:szCs w:val="24"/>
              </w:rPr>
              <w:fldChar w:fldCharType="end"/>
            </w:r>
          </w:hyperlink>
        </w:p>
        <w:p w14:paraId="6F2302C1" w14:textId="120DB4D0" w:rsidR="005B1F10" w:rsidRPr="00536936" w:rsidRDefault="00823EFB" w:rsidP="00FE1984">
          <w:pPr>
            <w:pStyle w:val="11"/>
            <w:spacing w:after="120"/>
            <w:rPr>
              <w:rFonts w:eastAsiaTheme="minorEastAsia"/>
              <w:spacing w:val="0"/>
              <w:sz w:val="24"/>
              <w:szCs w:val="24"/>
            </w:rPr>
          </w:pPr>
          <w:hyperlink w:anchor="_Toc107572030" w:history="1">
            <w:r w:rsidR="005B1F10" w:rsidRPr="00536936">
              <w:rPr>
                <w:rStyle w:val="a4"/>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_Toc107572030 \h </w:instrText>
            </w:r>
            <w:r w:rsidR="005B1F10" w:rsidRPr="00536936">
              <w:rPr>
                <w:webHidden/>
                <w:sz w:val="24"/>
                <w:szCs w:val="24"/>
              </w:rPr>
            </w:r>
            <w:r w:rsidR="005B1F10" w:rsidRPr="00536936">
              <w:rPr>
                <w:webHidden/>
                <w:sz w:val="24"/>
                <w:szCs w:val="24"/>
              </w:rPr>
              <w:fldChar w:fldCharType="separate"/>
            </w:r>
            <w:r w:rsidR="00586DC5">
              <w:rPr>
                <w:webHidden/>
                <w:sz w:val="24"/>
                <w:szCs w:val="24"/>
              </w:rPr>
              <w:t>5</w:t>
            </w:r>
            <w:r w:rsidR="005B1F10" w:rsidRPr="00536936">
              <w:rPr>
                <w:webHidden/>
                <w:sz w:val="24"/>
                <w:szCs w:val="24"/>
              </w:rPr>
              <w:fldChar w:fldCharType="end"/>
            </w:r>
          </w:hyperlink>
        </w:p>
        <w:p w14:paraId="2D2DA1AC" w14:textId="37FCF829" w:rsidR="005B1F10" w:rsidRPr="00536936" w:rsidRDefault="00823EFB" w:rsidP="00FE1984">
          <w:pPr>
            <w:pStyle w:val="11"/>
            <w:spacing w:after="120"/>
            <w:rPr>
              <w:rFonts w:eastAsiaTheme="minorEastAsia"/>
              <w:spacing w:val="0"/>
              <w:sz w:val="24"/>
              <w:szCs w:val="24"/>
            </w:rPr>
          </w:pPr>
          <w:hyperlink w:anchor="_Toc107572031" w:history="1">
            <w:r w:rsidR="005B1F10" w:rsidRPr="00536936">
              <w:rPr>
                <w:rStyle w:val="a4"/>
                <w:color w:val="auto"/>
                <w:sz w:val="24"/>
                <w:szCs w:val="24"/>
              </w:rPr>
              <w:t>5.1.</w:t>
            </w:r>
            <w:r w:rsidR="001669F6">
              <w:rPr>
                <w:rFonts w:eastAsiaTheme="minorEastAsia"/>
                <w:spacing w:val="0"/>
                <w:sz w:val="24"/>
                <w:szCs w:val="24"/>
              </w:rPr>
              <w:t xml:space="preserve"> </w:t>
            </w:r>
            <w:r w:rsidR="005B1F10" w:rsidRPr="00536936">
              <w:rPr>
                <w:rStyle w:val="a4"/>
                <w:color w:val="auto"/>
                <w:sz w:val="24"/>
                <w:szCs w:val="24"/>
              </w:rPr>
              <w:t>Содержание дисциплины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_Toc107572031 \h </w:instrText>
            </w:r>
            <w:r w:rsidR="005B1F10" w:rsidRPr="00536936">
              <w:rPr>
                <w:webHidden/>
                <w:sz w:val="24"/>
                <w:szCs w:val="24"/>
              </w:rPr>
            </w:r>
            <w:r w:rsidR="005B1F10" w:rsidRPr="00536936">
              <w:rPr>
                <w:webHidden/>
                <w:sz w:val="24"/>
                <w:szCs w:val="24"/>
              </w:rPr>
              <w:fldChar w:fldCharType="separate"/>
            </w:r>
            <w:r w:rsidR="00586DC5">
              <w:rPr>
                <w:webHidden/>
                <w:sz w:val="24"/>
                <w:szCs w:val="24"/>
              </w:rPr>
              <w:t>5</w:t>
            </w:r>
            <w:r w:rsidR="005B1F10" w:rsidRPr="00536936">
              <w:rPr>
                <w:webHidden/>
                <w:sz w:val="24"/>
                <w:szCs w:val="24"/>
              </w:rPr>
              <w:fldChar w:fldCharType="end"/>
            </w:r>
          </w:hyperlink>
        </w:p>
        <w:p w14:paraId="4AA00B31" w14:textId="746CDDAF" w:rsidR="005B1F10" w:rsidRPr="00536936" w:rsidRDefault="00823EFB" w:rsidP="00FE1984">
          <w:pPr>
            <w:pStyle w:val="11"/>
            <w:spacing w:after="120"/>
            <w:rPr>
              <w:rFonts w:eastAsiaTheme="minorEastAsia"/>
              <w:spacing w:val="0"/>
              <w:sz w:val="24"/>
              <w:szCs w:val="24"/>
            </w:rPr>
          </w:pPr>
          <w:hyperlink w:anchor="_Toc107572032" w:history="1">
            <w:r w:rsidR="005B1F10" w:rsidRPr="00536936">
              <w:rPr>
                <w:rStyle w:val="a4"/>
                <w:color w:val="auto"/>
                <w:sz w:val="24"/>
                <w:szCs w:val="24"/>
              </w:rPr>
              <w:t>5.2. Учебно-тематический план</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_Toc107572032 \h </w:instrText>
            </w:r>
            <w:r w:rsidR="005B1F10" w:rsidRPr="00536936">
              <w:rPr>
                <w:webHidden/>
                <w:sz w:val="24"/>
                <w:szCs w:val="24"/>
              </w:rPr>
            </w:r>
            <w:r w:rsidR="005B1F10" w:rsidRPr="00536936">
              <w:rPr>
                <w:webHidden/>
                <w:sz w:val="24"/>
                <w:szCs w:val="24"/>
              </w:rPr>
              <w:fldChar w:fldCharType="separate"/>
            </w:r>
            <w:r w:rsidR="00586DC5">
              <w:rPr>
                <w:webHidden/>
                <w:sz w:val="24"/>
                <w:szCs w:val="24"/>
              </w:rPr>
              <w:t>7</w:t>
            </w:r>
            <w:r w:rsidR="005B1F10" w:rsidRPr="00536936">
              <w:rPr>
                <w:webHidden/>
                <w:sz w:val="24"/>
                <w:szCs w:val="24"/>
              </w:rPr>
              <w:fldChar w:fldCharType="end"/>
            </w:r>
          </w:hyperlink>
        </w:p>
        <w:p w14:paraId="78DA2A1E" w14:textId="6E5418CE" w:rsidR="005B1F10" w:rsidRPr="00536936" w:rsidRDefault="00823EFB" w:rsidP="00FE1984">
          <w:pPr>
            <w:pStyle w:val="11"/>
            <w:spacing w:after="120"/>
            <w:rPr>
              <w:rFonts w:eastAsiaTheme="minorEastAsia"/>
              <w:spacing w:val="0"/>
              <w:sz w:val="24"/>
              <w:szCs w:val="24"/>
            </w:rPr>
          </w:pPr>
          <w:hyperlink w:anchor="_Toc107572033" w:history="1">
            <w:r w:rsidR="005B1F10" w:rsidRPr="00536936">
              <w:rPr>
                <w:rStyle w:val="a4"/>
                <w:color w:val="auto"/>
                <w:sz w:val="24"/>
                <w:szCs w:val="24"/>
              </w:rPr>
              <w:t>5.3. Содержание семинаров, практических занятий</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_Toc107572033 \h </w:instrText>
            </w:r>
            <w:r w:rsidR="005B1F10" w:rsidRPr="00536936">
              <w:rPr>
                <w:webHidden/>
                <w:sz w:val="24"/>
                <w:szCs w:val="24"/>
              </w:rPr>
            </w:r>
            <w:r w:rsidR="005B1F10" w:rsidRPr="00536936">
              <w:rPr>
                <w:webHidden/>
                <w:sz w:val="24"/>
                <w:szCs w:val="24"/>
              </w:rPr>
              <w:fldChar w:fldCharType="separate"/>
            </w:r>
            <w:r w:rsidR="00586DC5">
              <w:rPr>
                <w:webHidden/>
                <w:sz w:val="24"/>
                <w:szCs w:val="24"/>
              </w:rPr>
              <w:t>7</w:t>
            </w:r>
            <w:r w:rsidR="005B1F10" w:rsidRPr="00536936">
              <w:rPr>
                <w:webHidden/>
                <w:sz w:val="24"/>
                <w:szCs w:val="24"/>
              </w:rPr>
              <w:fldChar w:fldCharType="end"/>
            </w:r>
          </w:hyperlink>
        </w:p>
        <w:p w14:paraId="648EC080" w14:textId="69CB1FD6" w:rsidR="005B1F10" w:rsidRPr="00536936" w:rsidRDefault="00823EFB" w:rsidP="00FE1984">
          <w:pPr>
            <w:pStyle w:val="11"/>
            <w:spacing w:after="120"/>
            <w:rPr>
              <w:rFonts w:eastAsiaTheme="minorEastAsia"/>
              <w:spacing w:val="0"/>
              <w:sz w:val="24"/>
              <w:szCs w:val="24"/>
            </w:rPr>
          </w:pPr>
          <w:hyperlink w:anchor="_Toc107572034" w:history="1">
            <w:r w:rsidR="005B1F10" w:rsidRPr="00536936">
              <w:rPr>
                <w:rStyle w:val="a4"/>
                <w:color w:val="auto"/>
                <w:sz w:val="24"/>
                <w:szCs w:val="24"/>
              </w:rPr>
              <w:t>6. Перечень учебно-методического обеспечения для самостоятельной работы обучающихся по дисциплине</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_Toc107572034 \h </w:instrText>
            </w:r>
            <w:r w:rsidR="005B1F10" w:rsidRPr="00536936">
              <w:rPr>
                <w:webHidden/>
                <w:sz w:val="24"/>
                <w:szCs w:val="24"/>
              </w:rPr>
            </w:r>
            <w:r w:rsidR="005B1F10" w:rsidRPr="00536936">
              <w:rPr>
                <w:webHidden/>
                <w:sz w:val="24"/>
                <w:szCs w:val="24"/>
              </w:rPr>
              <w:fldChar w:fldCharType="separate"/>
            </w:r>
            <w:r w:rsidR="00586DC5">
              <w:rPr>
                <w:webHidden/>
                <w:sz w:val="24"/>
                <w:szCs w:val="24"/>
              </w:rPr>
              <w:t>9</w:t>
            </w:r>
            <w:r w:rsidR="005B1F10" w:rsidRPr="00536936">
              <w:rPr>
                <w:webHidden/>
                <w:sz w:val="24"/>
                <w:szCs w:val="24"/>
              </w:rPr>
              <w:fldChar w:fldCharType="end"/>
            </w:r>
          </w:hyperlink>
        </w:p>
        <w:p w14:paraId="537BD53A" w14:textId="18093F17" w:rsidR="005B1F10" w:rsidRPr="00536936" w:rsidRDefault="00823EFB" w:rsidP="00FE1984">
          <w:pPr>
            <w:pStyle w:val="11"/>
            <w:spacing w:after="120"/>
            <w:rPr>
              <w:rFonts w:eastAsiaTheme="minorEastAsia"/>
              <w:spacing w:val="0"/>
              <w:sz w:val="24"/>
              <w:szCs w:val="24"/>
            </w:rPr>
          </w:pPr>
          <w:hyperlink w:anchor="_Toc107572035" w:history="1">
            <w:r w:rsidR="005B1F10" w:rsidRPr="00536936">
              <w:rPr>
                <w:rStyle w:val="a4"/>
                <w:color w:val="auto"/>
                <w:sz w:val="24"/>
                <w:szCs w:val="24"/>
              </w:rPr>
              <w:t>6.1. Перечень вопросов, отводимых на самостоятельное освоение дисциплины, формы внеаудиторной самостоятельной работы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_Toc107572035 \h </w:instrText>
            </w:r>
            <w:r w:rsidR="005B1F10" w:rsidRPr="00536936">
              <w:rPr>
                <w:webHidden/>
                <w:sz w:val="24"/>
                <w:szCs w:val="24"/>
              </w:rPr>
            </w:r>
            <w:r w:rsidR="005B1F10" w:rsidRPr="00536936">
              <w:rPr>
                <w:webHidden/>
                <w:sz w:val="24"/>
                <w:szCs w:val="24"/>
              </w:rPr>
              <w:fldChar w:fldCharType="separate"/>
            </w:r>
            <w:r w:rsidR="00586DC5">
              <w:rPr>
                <w:webHidden/>
                <w:sz w:val="24"/>
                <w:szCs w:val="24"/>
              </w:rPr>
              <w:t>9</w:t>
            </w:r>
            <w:r w:rsidR="005B1F10" w:rsidRPr="00536936">
              <w:rPr>
                <w:webHidden/>
                <w:sz w:val="24"/>
                <w:szCs w:val="24"/>
              </w:rPr>
              <w:fldChar w:fldCharType="end"/>
            </w:r>
          </w:hyperlink>
        </w:p>
        <w:p w14:paraId="50AFED08" w14:textId="12946F29" w:rsidR="005B1F10" w:rsidRPr="00536936" w:rsidRDefault="00823EFB" w:rsidP="00FE1984">
          <w:pPr>
            <w:pStyle w:val="11"/>
            <w:spacing w:after="120"/>
            <w:rPr>
              <w:rFonts w:eastAsiaTheme="minorEastAsia"/>
              <w:spacing w:val="0"/>
              <w:sz w:val="24"/>
              <w:szCs w:val="24"/>
            </w:rPr>
          </w:pPr>
          <w:hyperlink w:anchor="_Toc107572036" w:history="1">
            <w:r w:rsidR="005B1F10" w:rsidRPr="00536936">
              <w:rPr>
                <w:rStyle w:val="a4"/>
                <w:color w:val="auto"/>
                <w:sz w:val="24"/>
                <w:szCs w:val="24"/>
              </w:rPr>
              <w:t>6.2. Методическое обеспечение для аудиторной и внеаудиторной самостоятельной работы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_Toc107572036 \h </w:instrText>
            </w:r>
            <w:r w:rsidR="005B1F10" w:rsidRPr="00536936">
              <w:rPr>
                <w:webHidden/>
                <w:sz w:val="24"/>
                <w:szCs w:val="24"/>
              </w:rPr>
            </w:r>
            <w:r w:rsidR="005B1F10" w:rsidRPr="00536936">
              <w:rPr>
                <w:webHidden/>
                <w:sz w:val="24"/>
                <w:szCs w:val="24"/>
              </w:rPr>
              <w:fldChar w:fldCharType="separate"/>
            </w:r>
            <w:r w:rsidR="00586DC5">
              <w:rPr>
                <w:webHidden/>
                <w:sz w:val="24"/>
                <w:szCs w:val="24"/>
              </w:rPr>
              <w:t>10</w:t>
            </w:r>
            <w:r w:rsidR="005B1F10" w:rsidRPr="00536936">
              <w:rPr>
                <w:webHidden/>
                <w:sz w:val="24"/>
                <w:szCs w:val="24"/>
              </w:rPr>
              <w:fldChar w:fldCharType="end"/>
            </w:r>
          </w:hyperlink>
        </w:p>
        <w:p w14:paraId="08253961" w14:textId="332CE2A9" w:rsidR="005B1F10" w:rsidRPr="00536936" w:rsidRDefault="00823EFB" w:rsidP="00FE1984">
          <w:pPr>
            <w:pStyle w:val="11"/>
            <w:spacing w:after="120"/>
            <w:rPr>
              <w:rFonts w:eastAsiaTheme="minorEastAsia"/>
              <w:spacing w:val="0"/>
              <w:sz w:val="24"/>
              <w:szCs w:val="24"/>
            </w:rPr>
          </w:pPr>
          <w:hyperlink w:anchor="_Toc107572037" w:history="1">
            <w:r w:rsidR="005B1F10" w:rsidRPr="00536936">
              <w:rPr>
                <w:rStyle w:val="a4"/>
                <w:color w:val="auto"/>
                <w:sz w:val="24"/>
                <w:szCs w:val="24"/>
              </w:rPr>
              <w:t>7. Фонд оценочных средств для проведения промежуточной аттестации обучающихся по дисциплине</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_Toc107572037 \h </w:instrText>
            </w:r>
            <w:r w:rsidR="005B1F10" w:rsidRPr="00536936">
              <w:rPr>
                <w:webHidden/>
                <w:sz w:val="24"/>
                <w:szCs w:val="24"/>
              </w:rPr>
            </w:r>
            <w:r w:rsidR="005B1F10" w:rsidRPr="00536936">
              <w:rPr>
                <w:webHidden/>
                <w:sz w:val="24"/>
                <w:szCs w:val="24"/>
              </w:rPr>
              <w:fldChar w:fldCharType="separate"/>
            </w:r>
            <w:r w:rsidR="00586DC5">
              <w:rPr>
                <w:webHidden/>
                <w:sz w:val="24"/>
                <w:szCs w:val="24"/>
              </w:rPr>
              <w:t>11</w:t>
            </w:r>
            <w:r w:rsidR="005B1F10" w:rsidRPr="00536936">
              <w:rPr>
                <w:webHidden/>
                <w:sz w:val="24"/>
                <w:szCs w:val="24"/>
              </w:rPr>
              <w:fldChar w:fldCharType="end"/>
            </w:r>
          </w:hyperlink>
        </w:p>
        <w:p w14:paraId="1717002E" w14:textId="2EA9D3DD" w:rsidR="005B1F10" w:rsidRPr="00536936" w:rsidRDefault="00823EFB" w:rsidP="00FE1984">
          <w:pPr>
            <w:pStyle w:val="11"/>
            <w:spacing w:after="120"/>
            <w:rPr>
              <w:rFonts w:eastAsiaTheme="minorEastAsia"/>
              <w:spacing w:val="0"/>
              <w:sz w:val="24"/>
              <w:szCs w:val="24"/>
            </w:rPr>
          </w:pPr>
          <w:hyperlink w:anchor="_Toc107572038" w:history="1">
            <w:r w:rsidR="005B1F10" w:rsidRPr="00536936">
              <w:rPr>
                <w:rStyle w:val="a4"/>
                <w:color w:val="auto"/>
                <w:sz w:val="24"/>
                <w:szCs w:val="24"/>
              </w:rPr>
              <w:t>7.1 Перечень компетенций с указанием этапов их формирования в процессе освоения образовательной программы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_Toc107572038 \h </w:instrText>
            </w:r>
            <w:r w:rsidR="005B1F10" w:rsidRPr="00536936">
              <w:rPr>
                <w:webHidden/>
                <w:sz w:val="24"/>
                <w:szCs w:val="24"/>
              </w:rPr>
            </w:r>
            <w:r w:rsidR="005B1F10" w:rsidRPr="00536936">
              <w:rPr>
                <w:webHidden/>
                <w:sz w:val="24"/>
                <w:szCs w:val="24"/>
              </w:rPr>
              <w:fldChar w:fldCharType="separate"/>
            </w:r>
            <w:r w:rsidR="00586DC5">
              <w:rPr>
                <w:webHidden/>
                <w:sz w:val="24"/>
                <w:szCs w:val="24"/>
              </w:rPr>
              <w:t>11</w:t>
            </w:r>
            <w:r w:rsidR="005B1F10" w:rsidRPr="00536936">
              <w:rPr>
                <w:webHidden/>
                <w:sz w:val="24"/>
                <w:szCs w:val="24"/>
              </w:rPr>
              <w:fldChar w:fldCharType="end"/>
            </w:r>
          </w:hyperlink>
        </w:p>
        <w:p w14:paraId="686E9231" w14:textId="2D489866" w:rsidR="005B1F10" w:rsidRPr="00536936" w:rsidRDefault="00823EFB" w:rsidP="00FE1984">
          <w:pPr>
            <w:pStyle w:val="11"/>
            <w:spacing w:after="120"/>
            <w:rPr>
              <w:rFonts w:eastAsiaTheme="minorEastAsia"/>
              <w:spacing w:val="0"/>
              <w:sz w:val="24"/>
              <w:szCs w:val="24"/>
            </w:rPr>
          </w:pPr>
          <w:hyperlink w:anchor="_Toc107572039" w:history="1">
            <w:r w:rsidR="005B1F10" w:rsidRPr="00536936">
              <w:rPr>
                <w:rStyle w:val="a4"/>
                <w:color w:val="auto"/>
                <w:sz w:val="24"/>
                <w:szCs w:val="24"/>
              </w:rPr>
              <w:t>7.2. Типовые контрольные задания или иные материалы, необходимые для оценки знаний, умений, владений</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_Toc107572039 \h </w:instrText>
            </w:r>
            <w:r w:rsidR="005B1F10" w:rsidRPr="00536936">
              <w:rPr>
                <w:webHidden/>
                <w:sz w:val="24"/>
                <w:szCs w:val="24"/>
              </w:rPr>
            </w:r>
            <w:r w:rsidR="005B1F10" w:rsidRPr="00536936">
              <w:rPr>
                <w:webHidden/>
                <w:sz w:val="24"/>
                <w:szCs w:val="24"/>
              </w:rPr>
              <w:fldChar w:fldCharType="separate"/>
            </w:r>
            <w:r w:rsidR="00586DC5">
              <w:rPr>
                <w:webHidden/>
                <w:sz w:val="24"/>
                <w:szCs w:val="24"/>
              </w:rPr>
              <w:t>11</w:t>
            </w:r>
            <w:r w:rsidR="005B1F10" w:rsidRPr="00536936">
              <w:rPr>
                <w:webHidden/>
                <w:sz w:val="24"/>
                <w:szCs w:val="24"/>
              </w:rPr>
              <w:fldChar w:fldCharType="end"/>
            </w:r>
          </w:hyperlink>
        </w:p>
        <w:p w14:paraId="74EB4574" w14:textId="326BD7A7" w:rsidR="005B1F10" w:rsidRPr="00536936" w:rsidRDefault="00823EFB" w:rsidP="00FE1984">
          <w:pPr>
            <w:pStyle w:val="11"/>
            <w:spacing w:after="120"/>
            <w:rPr>
              <w:rFonts w:eastAsiaTheme="minorEastAsia"/>
              <w:spacing w:val="0"/>
              <w:sz w:val="24"/>
              <w:szCs w:val="24"/>
            </w:rPr>
          </w:pPr>
          <w:hyperlink w:anchor="_Toc107572040" w:history="1">
            <w:r w:rsidR="005B1F10" w:rsidRPr="00536936">
              <w:rPr>
                <w:rStyle w:val="a4"/>
                <w:color w:val="auto"/>
                <w:sz w:val="24"/>
                <w:szCs w:val="24"/>
              </w:rPr>
              <w:t>7.3. Методические материалы, определяющие процедуры оценивания знаний, умений и владений</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_Toc107572040 \h </w:instrText>
            </w:r>
            <w:r w:rsidR="005B1F10" w:rsidRPr="00536936">
              <w:rPr>
                <w:webHidden/>
                <w:sz w:val="24"/>
                <w:szCs w:val="24"/>
              </w:rPr>
            </w:r>
            <w:r w:rsidR="005B1F10" w:rsidRPr="00536936">
              <w:rPr>
                <w:webHidden/>
                <w:sz w:val="24"/>
                <w:szCs w:val="24"/>
              </w:rPr>
              <w:fldChar w:fldCharType="separate"/>
            </w:r>
            <w:r w:rsidR="00586DC5">
              <w:rPr>
                <w:webHidden/>
                <w:sz w:val="24"/>
                <w:szCs w:val="24"/>
              </w:rPr>
              <w:t>14</w:t>
            </w:r>
            <w:r w:rsidR="005B1F10" w:rsidRPr="00536936">
              <w:rPr>
                <w:webHidden/>
                <w:sz w:val="24"/>
                <w:szCs w:val="24"/>
              </w:rPr>
              <w:fldChar w:fldCharType="end"/>
            </w:r>
          </w:hyperlink>
        </w:p>
        <w:p w14:paraId="00D46350" w14:textId="03FABEF8" w:rsidR="005B1F10" w:rsidRPr="00536936" w:rsidRDefault="00823EFB" w:rsidP="00FE1984">
          <w:pPr>
            <w:pStyle w:val="11"/>
            <w:spacing w:after="120"/>
            <w:rPr>
              <w:rFonts w:eastAsiaTheme="minorEastAsia"/>
              <w:spacing w:val="0"/>
              <w:sz w:val="24"/>
              <w:szCs w:val="24"/>
            </w:rPr>
          </w:pPr>
          <w:hyperlink w:anchor="_Toc107572041" w:history="1">
            <w:r w:rsidR="005B1F10" w:rsidRPr="00536936">
              <w:rPr>
                <w:rStyle w:val="a4"/>
                <w:color w:val="auto"/>
                <w:sz w:val="24"/>
                <w:szCs w:val="24"/>
              </w:rPr>
              <w:t>8. Перечень основной и дополнительной учебной литературы, необходимой для освоения дисциплины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_Toc107572041 \h </w:instrText>
            </w:r>
            <w:r w:rsidR="005B1F10" w:rsidRPr="00536936">
              <w:rPr>
                <w:webHidden/>
                <w:sz w:val="24"/>
                <w:szCs w:val="24"/>
              </w:rPr>
            </w:r>
            <w:r w:rsidR="005B1F10" w:rsidRPr="00536936">
              <w:rPr>
                <w:webHidden/>
                <w:sz w:val="24"/>
                <w:szCs w:val="24"/>
              </w:rPr>
              <w:fldChar w:fldCharType="separate"/>
            </w:r>
            <w:r w:rsidR="00586DC5">
              <w:rPr>
                <w:webHidden/>
                <w:sz w:val="24"/>
                <w:szCs w:val="24"/>
              </w:rPr>
              <w:t>14</w:t>
            </w:r>
            <w:r w:rsidR="005B1F10" w:rsidRPr="00536936">
              <w:rPr>
                <w:webHidden/>
                <w:sz w:val="24"/>
                <w:szCs w:val="24"/>
              </w:rPr>
              <w:fldChar w:fldCharType="end"/>
            </w:r>
          </w:hyperlink>
        </w:p>
        <w:p w14:paraId="6EF2A464" w14:textId="3925597D" w:rsidR="005B1F10" w:rsidRPr="00536936" w:rsidRDefault="00823EFB" w:rsidP="00FE1984">
          <w:pPr>
            <w:pStyle w:val="11"/>
            <w:spacing w:after="120"/>
            <w:rPr>
              <w:rFonts w:eastAsiaTheme="minorEastAsia"/>
              <w:spacing w:val="0"/>
              <w:sz w:val="24"/>
              <w:szCs w:val="24"/>
            </w:rPr>
          </w:pPr>
          <w:hyperlink w:anchor="_Toc107572042" w:history="1">
            <w:r w:rsidR="005B1F10" w:rsidRPr="00536936">
              <w:rPr>
                <w:rStyle w:val="a4"/>
                <w:color w:val="auto"/>
                <w:sz w:val="24"/>
                <w:szCs w:val="24"/>
              </w:rPr>
              <w:t>9. Перечень ресурсов информационно-телекоммуникационной сети «Интернет», необходимых для освоения дисциплины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_Toc107572042 \h </w:instrText>
            </w:r>
            <w:r w:rsidR="005B1F10" w:rsidRPr="00536936">
              <w:rPr>
                <w:webHidden/>
                <w:sz w:val="24"/>
                <w:szCs w:val="24"/>
              </w:rPr>
            </w:r>
            <w:r w:rsidR="005B1F10" w:rsidRPr="00536936">
              <w:rPr>
                <w:webHidden/>
                <w:sz w:val="24"/>
                <w:szCs w:val="24"/>
              </w:rPr>
              <w:fldChar w:fldCharType="separate"/>
            </w:r>
            <w:r w:rsidR="00586DC5">
              <w:rPr>
                <w:webHidden/>
                <w:sz w:val="24"/>
                <w:szCs w:val="24"/>
              </w:rPr>
              <w:t>14</w:t>
            </w:r>
            <w:r w:rsidR="005B1F10" w:rsidRPr="00536936">
              <w:rPr>
                <w:webHidden/>
                <w:sz w:val="24"/>
                <w:szCs w:val="24"/>
              </w:rPr>
              <w:fldChar w:fldCharType="end"/>
            </w:r>
          </w:hyperlink>
        </w:p>
        <w:p w14:paraId="6D99703C" w14:textId="699C0CFC" w:rsidR="005B1F10" w:rsidRPr="00536936" w:rsidRDefault="00823EFB" w:rsidP="00FE1984">
          <w:pPr>
            <w:pStyle w:val="11"/>
            <w:spacing w:after="120"/>
            <w:rPr>
              <w:rFonts w:eastAsiaTheme="minorEastAsia"/>
              <w:spacing w:val="0"/>
              <w:sz w:val="24"/>
              <w:szCs w:val="24"/>
            </w:rPr>
          </w:pPr>
          <w:hyperlink w:anchor="_Toc107572043" w:history="1">
            <w:r w:rsidR="005B1F10" w:rsidRPr="00536936">
              <w:rPr>
                <w:rStyle w:val="a4"/>
                <w:color w:val="auto"/>
                <w:sz w:val="24"/>
                <w:szCs w:val="24"/>
              </w:rPr>
              <w:t>10. Методические указания для обучающихся по освоению дисциплины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_Toc107572043 \h </w:instrText>
            </w:r>
            <w:r w:rsidR="005B1F10" w:rsidRPr="00536936">
              <w:rPr>
                <w:webHidden/>
                <w:sz w:val="24"/>
                <w:szCs w:val="24"/>
              </w:rPr>
            </w:r>
            <w:r w:rsidR="005B1F10" w:rsidRPr="00536936">
              <w:rPr>
                <w:webHidden/>
                <w:sz w:val="24"/>
                <w:szCs w:val="24"/>
              </w:rPr>
              <w:fldChar w:fldCharType="separate"/>
            </w:r>
            <w:r w:rsidR="00586DC5">
              <w:rPr>
                <w:webHidden/>
                <w:sz w:val="24"/>
                <w:szCs w:val="24"/>
              </w:rPr>
              <w:t>14</w:t>
            </w:r>
            <w:r w:rsidR="005B1F10" w:rsidRPr="00536936">
              <w:rPr>
                <w:webHidden/>
                <w:sz w:val="24"/>
                <w:szCs w:val="24"/>
              </w:rPr>
              <w:fldChar w:fldCharType="end"/>
            </w:r>
          </w:hyperlink>
        </w:p>
        <w:p w14:paraId="3273A65C" w14:textId="31EA82D5" w:rsidR="005B1F10" w:rsidRPr="00536936" w:rsidRDefault="00823EFB" w:rsidP="00FE1984">
          <w:pPr>
            <w:pStyle w:val="11"/>
            <w:spacing w:after="120"/>
            <w:rPr>
              <w:rFonts w:eastAsiaTheme="minorEastAsia"/>
              <w:spacing w:val="0"/>
              <w:sz w:val="24"/>
              <w:szCs w:val="24"/>
            </w:rPr>
          </w:pPr>
          <w:hyperlink w:anchor="_Toc107572044" w:history="1">
            <w:r w:rsidR="005B1F10" w:rsidRPr="00536936">
              <w:rPr>
                <w:rStyle w:val="a4"/>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_Toc107572044 \h </w:instrText>
            </w:r>
            <w:r w:rsidR="005B1F10" w:rsidRPr="00536936">
              <w:rPr>
                <w:webHidden/>
                <w:sz w:val="24"/>
                <w:szCs w:val="24"/>
              </w:rPr>
            </w:r>
            <w:r w:rsidR="005B1F10" w:rsidRPr="00536936">
              <w:rPr>
                <w:webHidden/>
                <w:sz w:val="24"/>
                <w:szCs w:val="24"/>
              </w:rPr>
              <w:fldChar w:fldCharType="separate"/>
            </w:r>
            <w:r w:rsidR="00586DC5">
              <w:rPr>
                <w:webHidden/>
                <w:sz w:val="24"/>
                <w:szCs w:val="24"/>
              </w:rPr>
              <w:t>19</w:t>
            </w:r>
            <w:r w:rsidR="005B1F10" w:rsidRPr="00536936">
              <w:rPr>
                <w:webHidden/>
                <w:sz w:val="24"/>
                <w:szCs w:val="24"/>
              </w:rPr>
              <w:fldChar w:fldCharType="end"/>
            </w:r>
          </w:hyperlink>
        </w:p>
        <w:p w14:paraId="19C1D4F1" w14:textId="7E89EBE4" w:rsidR="005B1F10" w:rsidRPr="00536936" w:rsidRDefault="00823EFB" w:rsidP="00FE1984">
          <w:pPr>
            <w:pStyle w:val="11"/>
            <w:spacing w:after="120"/>
            <w:rPr>
              <w:rFonts w:eastAsiaTheme="minorEastAsia"/>
              <w:spacing w:val="0"/>
              <w:sz w:val="24"/>
              <w:szCs w:val="24"/>
            </w:rPr>
          </w:pPr>
          <w:hyperlink w:anchor="_Toc107572045" w:history="1">
            <w:r w:rsidR="005B1F10" w:rsidRPr="00536936">
              <w:rPr>
                <w:rStyle w:val="a4"/>
                <w:color w:val="auto"/>
                <w:sz w:val="24"/>
                <w:szCs w:val="24"/>
              </w:rPr>
              <w:t>11.1. Комплект лицензионного программного обеспечения</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_Toc107572045 \h </w:instrText>
            </w:r>
            <w:r w:rsidR="005B1F10" w:rsidRPr="00536936">
              <w:rPr>
                <w:webHidden/>
                <w:sz w:val="24"/>
                <w:szCs w:val="24"/>
              </w:rPr>
            </w:r>
            <w:r w:rsidR="005B1F10" w:rsidRPr="00536936">
              <w:rPr>
                <w:webHidden/>
                <w:sz w:val="24"/>
                <w:szCs w:val="24"/>
              </w:rPr>
              <w:fldChar w:fldCharType="separate"/>
            </w:r>
            <w:r w:rsidR="00586DC5">
              <w:rPr>
                <w:webHidden/>
                <w:sz w:val="24"/>
                <w:szCs w:val="24"/>
              </w:rPr>
              <w:t>20</w:t>
            </w:r>
            <w:r w:rsidR="005B1F10" w:rsidRPr="00536936">
              <w:rPr>
                <w:webHidden/>
                <w:sz w:val="24"/>
                <w:szCs w:val="24"/>
              </w:rPr>
              <w:fldChar w:fldCharType="end"/>
            </w:r>
          </w:hyperlink>
        </w:p>
        <w:p w14:paraId="3C12D9E6" w14:textId="5A970434" w:rsidR="005B1F10" w:rsidRPr="00536936" w:rsidRDefault="00823EFB" w:rsidP="00FE1984">
          <w:pPr>
            <w:pStyle w:val="11"/>
            <w:spacing w:after="120"/>
            <w:rPr>
              <w:rFonts w:eastAsiaTheme="minorEastAsia"/>
              <w:spacing w:val="0"/>
              <w:sz w:val="24"/>
              <w:szCs w:val="24"/>
            </w:rPr>
          </w:pPr>
          <w:hyperlink w:anchor="_Toc107572046" w:history="1">
            <w:r w:rsidR="005B1F10" w:rsidRPr="00536936">
              <w:rPr>
                <w:rStyle w:val="a4"/>
                <w:color w:val="auto"/>
                <w:sz w:val="24"/>
                <w:szCs w:val="24"/>
              </w:rPr>
              <w:t>11.2. Современные профессиональные базы данных и информационные справочные системы</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_Toc107572046 \h </w:instrText>
            </w:r>
            <w:r w:rsidR="005B1F10" w:rsidRPr="00536936">
              <w:rPr>
                <w:webHidden/>
                <w:sz w:val="24"/>
                <w:szCs w:val="24"/>
              </w:rPr>
            </w:r>
            <w:r w:rsidR="005B1F10" w:rsidRPr="00536936">
              <w:rPr>
                <w:webHidden/>
                <w:sz w:val="24"/>
                <w:szCs w:val="24"/>
              </w:rPr>
              <w:fldChar w:fldCharType="separate"/>
            </w:r>
            <w:r w:rsidR="00586DC5">
              <w:rPr>
                <w:webHidden/>
                <w:sz w:val="24"/>
                <w:szCs w:val="24"/>
              </w:rPr>
              <w:t>20</w:t>
            </w:r>
            <w:r w:rsidR="005B1F10" w:rsidRPr="00536936">
              <w:rPr>
                <w:webHidden/>
                <w:sz w:val="24"/>
                <w:szCs w:val="24"/>
              </w:rPr>
              <w:fldChar w:fldCharType="end"/>
            </w:r>
          </w:hyperlink>
        </w:p>
        <w:p w14:paraId="3A3E16CF" w14:textId="62F6E18B" w:rsidR="005B1F10" w:rsidRPr="00536936" w:rsidRDefault="00823EFB" w:rsidP="00FE1984">
          <w:pPr>
            <w:pStyle w:val="11"/>
            <w:spacing w:after="120"/>
            <w:rPr>
              <w:rFonts w:eastAsiaTheme="minorEastAsia"/>
              <w:spacing w:val="0"/>
              <w:sz w:val="24"/>
              <w:szCs w:val="24"/>
            </w:rPr>
          </w:pPr>
          <w:hyperlink w:anchor="_Toc107572047" w:history="1">
            <w:r w:rsidR="005B1F10" w:rsidRPr="00536936">
              <w:rPr>
                <w:rStyle w:val="a4"/>
                <w:color w:val="auto"/>
                <w:sz w:val="24"/>
                <w:szCs w:val="24"/>
              </w:rPr>
              <w:t>11.3. Сертифицированные программные и аппаратные средства защиты информации</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_Toc107572047 \h </w:instrText>
            </w:r>
            <w:r w:rsidR="005B1F10" w:rsidRPr="00536936">
              <w:rPr>
                <w:webHidden/>
                <w:sz w:val="24"/>
                <w:szCs w:val="24"/>
              </w:rPr>
            </w:r>
            <w:r w:rsidR="005B1F10" w:rsidRPr="00536936">
              <w:rPr>
                <w:webHidden/>
                <w:sz w:val="24"/>
                <w:szCs w:val="24"/>
              </w:rPr>
              <w:fldChar w:fldCharType="separate"/>
            </w:r>
            <w:r w:rsidR="00586DC5">
              <w:rPr>
                <w:webHidden/>
                <w:sz w:val="24"/>
                <w:szCs w:val="24"/>
              </w:rPr>
              <w:t>20</w:t>
            </w:r>
            <w:r w:rsidR="005B1F10" w:rsidRPr="00536936">
              <w:rPr>
                <w:webHidden/>
                <w:sz w:val="24"/>
                <w:szCs w:val="24"/>
              </w:rPr>
              <w:fldChar w:fldCharType="end"/>
            </w:r>
          </w:hyperlink>
        </w:p>
        <w:p w14:paraId="7AFDDD42" w14:textId="7C31D974" w:rsidR="005B1F10" w:rsidRPr="00536936" w:rsidRDefault="00823EFB" w:rsidP="00FE1984">
          <w:pPr>
            <w:pStyle w:val="11"/>
            <w:spacing w:after="120"/>
            <w:rPr>
              <w:rFonts w:eastAsiaTheme="minorEastAsia"/>
              <w:spacing w:val="0"/>
              <w:sz w:val="24"/>
              <w:szCs w:val="24"/>
            </w:rPr>
          </w:pPr>
          <w:hyperlink w:anchor="_Toc107572048" w:history="1">
            <w:r w:rsidR="005B1F10" w:rsidRPr="00536936">
              <w:rPr>
                <w:rStyle w:val="a4"/>
                <w:color w:val="auto"/>
                <w:sz w:val="24"/>
                <w:szCs w:val="24"/>
              </w:rPr>
              <w:t>12. Описание материально-технической базы, необходимой для осуществления образовательного процесса по дисциплине</w:t>
            </w:r>
            <w:r w:rsidR="005B1F10" w:rsidRPr="00536936">
              <w:rPr>
                <w:webHidden/>
                <w:sz w:val="24"/>
                <w:szCs w:val="24"/>
              </w:rPr>
              <w:tab/>
            </w:r>
            <w:r w:rsidR="005B1F10" w:rsidRPr="00536936">
              <w:rPr>
                <w:webHidden/>
                <w:sz w:val="24"/>
                <w:szCs w:val="24"/>
              </w:rPr>
              <w:fldChar w:fldCharType="begin"/>
            </w:r>
            <w:r w:rsidR="005B1F10" w:rsidRPr="00536936">
              <w:rPr>
                <w:webHidden/>
                <w:sz w:val="24"/>
                <w:szCs w:val="24"/>
              </w:rPr>
              <w:instrText xml:space="preserve"> PAGEREF _Toc107572048 \h </w:instrText>
            </w:r>
            <w:r w:rsidR="005B1F10" w:rsidRPr="00536936">
              <w:rPr>
                <w:webHidden/>
                <w:sz w:val="24"/>
                <w:szCs w:val="24"/>
              </w:rPr>
            </w:r>
            <w:r w:rsidR="005B1F10" w:rsidRPr="00536936">
              <w:rPr>
                <w:webHidden/>
                <w:sz w:val="24"/>
                <w:szCs w:val="24"/>
              </w:rPr>
              <w:fldChar w:fldCharType="separate"/>
            </w:r>
            <w:r w:rsidR="00586DC5">
              <w:rPr>
                <w:webHidden/>
                <w:sz w:val="24"/>
                <w:szCs w:val="24"/>
              </w:rPr>
              <w:t>20</w:t>
            </w:r>
            <w:r w:rsidR="005B1F10" w:rsidRPr="00536936">
              <w:rPr>
                <w:webHidden/>
                <w:sz w:val="24"/>
                <w:szCs w:val="24"/>
              </w:rPr>
              <w:fldChar w:fldCharType="end"/>
            </w:r>
          </w:hyperlink>
        </w:p>
        <w:p w14:paraId="1658AEF2" w14:textId="781E39EA" w:rsidR="005B1F10" w:rsidRPr="00536936" w:rsidRDefault="005B1F10" w:rsidP="00FE1984">
          <w:pPr>
            <w:spacing w:after="120" w:line="240" w:lineRule="auto"/>
          </w:pPr>
          <w:r w:rsidRPr="00536936">
            <w:rPr>
              <w:rFonts w:ascii="Times New Roman" w:hAnsi="Times New Roman" w:cs="Times New Roman"/>
              <w:b/>
              <w:bCs/>
              <w:sz w:val="24"/>
              <w:szCs w:val="24"/>
            </w:rPr>
            <w:fldChar w:fldCharType="end"/>
          </w:r>
        </w:p>
      </w:sdtContent>
    </w:sdt>
    <w:p w14:paraId="4D12A570" w14:textId="77777777" w:rsidR="00AB68F9" w:rsidRPr="00536936" w:rsidRDefault="00AB68F9" w:rsidP="00423D01">
      <w:pPr>
        <w:pStyle w:val="1"/>
      </w:pPr>
      <w:bookmarkStart w:id="2" w:name="_Toc3995497"/>
      <w:bookmarkStart w:id="3" w:name="_Toc107572026"/>
    </w:p>
    <w:p w14:paraId="3CC117DB" w14:textId="1B274870" w:rsidR="007B2858" w:rsidRPr="00536936" w:rsidRDefault="007B2858" w:rsidP="00423D01">
      <w:pPr>
        <w:pStyle w:val="1"/>
      </w:pPr>
      <w:r w:rsidRPr="00536936">
        <w:t>1.</w:t>
      </w:r>
      <w:r w:rsidR="00423D01" w:rsidRPr="00536936">
        <w:t xml:space="preserve"> </w:t>
      </w:r>
      <w:r w:rsidRPr="00536936">
        <w:t>Наименование дисциплины</w:t>
      </w:r>
      <w:bookmarkEnd w:id="2"/>
      <w:bookmarkEnd w:id="3"/>
    </w:p>
    <w:p w14:paraId="56BD0AF8" w14:textId="785E82C3" w:rsidR="007B2858" w:rsidRPr="00536936" w:rsidRDefault="00BD45FE" w:rsidP="00423D01">
      <w:pPr>
        <w:shd w:val="clear" w:color="auto" w:fill="FFFFFF"/>
        <w:ind w:left="28" w:firstLine="680"/>
        <w:jc w:val="both"/>
        <w:rPr>
          <w:rFonts w:ascii="Times New Roman" w:hAnsi="Times New Roman" w:cs="Times New Roman"/>
          <w:bCs/>
          <w:sz w:val="28"/>
          <w:szCs w:val="28"/>
        </w:rPr>
      </w:pPr>
      <w:r w:rsidRPr="00536936">
        <w:rPr>
          <w:rFonts w:ascii="Times New Roman" w:hAnsi="Times New Roman" w:cs="Times New Roman"/>
          <w:bCs/>
          <w:sz w:val="28"/>
          <w:szCs w:val="28"/>
        </w:rPr>
        <w:t>Национальные экономики стран Востока</w:t>
      </w:r>
    </w:p>
    <w:p w14:paraId="39DA799A" w14:textId="60E8E8D2" w:rsidR="00E27057" w:rsidRPr="00536936" w:rsidRDefault="00BD45FE" w:rsidP="00423D01">
      <w:pPr>
        <w:shd w:val="clear" w:color="auto" w:fill="FFFFFF"/>
        <w:ind w:left="28" w:firstLine="680"/>
        <w:jc w:val="both"/>
        <w:rPr>
          <w:rFonts w:ascii="Times New Roman" w:hAnsi="Times New Roman" w:cs="Times New Roman"/>
          <w:bCs/>
          <w:sz w:val="28"/>
          <w:szCs w:val="28"/>
        </w:rPr>
      </w:pPr>
      <w:r w:rsidRPr="00536936">
        <w:rPr>
          <w:rFonts w:ascii="Times New Roman" w:hAnsi="Times New Roman" w:cs="Times New Roman"/>
          <w:bCs/>
          <w:sz w:val="28"/>
          <w:szCs w:val="28"/>
        </w:rPr>
        <w:t xml:space="preserve">Профиль: </w:t>
      </w:r>
      <w:r w:rsidR="0013211E">
        <w:rPr>
          <w:rFonts w:ascii="Times New Roman" w:hAnsi="Times New Roman" w:cs="Times New Roman"/>
          <w:bCs/>
          <w:sz w:val="28"/>
          <w:szCs w:val="28"/>
        </w:rPr>
        <w:t>«</w:t>
      </w:r>
      <w:r w:rsidRPr="00536936">
        <w:rPr>
          <w:rFonts w:ascii="Times New Roman" w:hAnsi="Times New Roman" w:cs="Times New Roman"/>
          <w:bCs/>
          <w:sz w:val="28"/>
          <w:szCs w:val="28"/>
        </w:rPr>
        <w:t>Международная экономика и торговля (с углубленным изучением экономики Китая и китайского языка)</w:t>
      </w:r>
      <w:r w:rsidR="0013211E">
        <w:rPr>
          <w:rFonts w:ascii="Times New Roman" w:hAnsi="Times New Roman" w:cs="Times New Roman"/>
          <w:bCs/>
          <w:sz w:val="28"/>
          <w:szCs w:val="28"/>
        </w:rPr>
        <w:t>»</w:t>
      </w:r>
    </w:p>
    <w:p w14:paraId="18FB443D" w14:textId="30A5DFDC" w:rsidR="00260BE6" w:rsidRPr="00536936" w:rsidRDefault="00260BE6" w:rsidP="00423D01">
      <w:pPr>
        <w:pStyle w:val="1"/>
      </w:pPr>
      <w:bookmarkStart w:id="4" w:name="_Toc107572027"/>
      <w:bookmarkStart w:id="5" w:name="_Toc3995499"/>
      <w:r w:rsidRPr="00536936">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6689D61C" w14:textId="7450E508" w:rsidR="00E27057" w:rsidRPr="00536936" w:rsidRDefault="002378D9" w:rsidP="002378D9">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Таблица 1</w:t>
      </w:r>
    </w:p>
    <w:tbl>
      <w:tblPr>
        <w:tblStyle w:val="af4"/>
        <w:tblW w:w="9776" w:type="dxa"/>
        <w:tblLook w:val="04A0" w:firstRow="1" w:lastRow="0" w:firstColumn="1" w:lastColumn="0" w:noHBand="0" w:noVBand="1"/>
      </w:tblPr>
      <w:tblGrid>
        <w:gridCol w:w="994"/>
        <w:gridCol w:w="2552"/>
        <w:gridCol w:w="2261"/>
        <w:gridCol w:w="3969"/>
      </w:tblGrid>
      <w:tr w:rsidR="00536936" w:rsidRPr="00536936" w14:paraId="5DB9DB94" w14:textId="77777777" w:rsidTr="00624B33">
        <w:trPr>
          <w:tblHeader/>
        </w:trPr>
        <w:tc>
          <w:tcPr>
            <w:tcW w:w="994" w:type="dxa"/>
          </w:tcPr>
          <w:bookmarkEnd w:id="5"/>
          <w:p w14:paraId="16D111BB" w14:textId="26715EA4" w:rsidR="00260BE6" w:rsidRPr="00536936" w:rsidRDefault="00260BE6" w:rsidP="00624B33">
            <w:pPr>
              <w:rPr>
                <w:rFonts w:ascii="Times New Roman" w:hAnsi="Times New Roman"/>
                <w:b/>
                <w:sz w:val="24"/>
                <w:szCs w:val="24"/>
              </w:rPr>
            </w:pPr>
            <w:r w:rsidRPr="00536936">
              <w:rPr>
                <w:rFonts w:ascii="Times New Roman" w:hAnsi="Times New Roman"/>
                <w:b/>
                <w:sz w:val="24"/>
                <w:szCs w:val="24"/>
              </w:rPr>
              <w:t>Код компе</w:t>
            </w:r>
            <w:r w:rsidR="00624B33" w:rsidRPr="00536936">
              <w:rPr>
                <w:rFonts w:ascii="Times New Roman" w:hAnsi="Times New Roman"/>
                <w:b/>
                <w:sz w:val="24"/>
                <w:szCs w:val="24"/>
              </w:rPr>
              <w:t>-</w:t>
            </w:r>
            <w:proofErr w:type="spellStart"/>
            <w:r w:rsidRPr="00536936">
              <w:rPr>
                <w:rFonts w:ascii="Times New Roman" w:hAnsi="Times New Roman"/>
                <w:b/>
                <w:sz w:val="24"/>
                <w:szCs w:val="24"/>
              </w:rPr>
              <w:t>тенции</w:t>
            </w:r>
            <w:proofErr w:type="spellEnd"/>
          </w:p>
        </w:tc>
        <w:tc>
          <w:tcPr>
            <w:tcW w:w="2552" w:type="dxa"/>
          </w:tcPr>
          <w:p w14:paraId="6DA20102" w14:textId="181BA581" w:rsidR="00260BE6" w:rsidRPr="00536936" w:rsidRDefault="00260BE6" w:rsidP="00624B33">
            <w:pPr>
              <w:spacing w:after="200"/>
              <w:rPr>
                <w:rFonts w:ascii="Times New Roman" w:eastAsiaTheme="minorEastAsia" w:hAnsi="Times New Roman" w:cs="Times New Roman"/>
                <w:b/>
                <w:sz w:val="24"/>
                <w:szCs w:val="24"/>
              </w:rPr>
            </w:pPr>
            <w:r w:rsidRPr="00536936">
              <w:rPr>
                <w:rFonts w:ascii="Times New Roman" w:hAnsi="Times New Roman"/>
                <w:b/>
                <w:sz w:val="24"/>
                <w:szCs w:val="24"/>
              </w:rPr>
              <w:t>Наименование компетенции</w:t>
            </w:r>
          </w:p>
        </w:tc>
        <w:tc>
          <w:tcPr>
            <w:tcW w:w="2261" w:type="dxa"/>
          </w:tcPr>
          <w:p w14:paraId="7B0D8DE7" w14:textId="48B3EE37" w:rsidR="00260BE6" w:rsidRPr="00536936" w:rsidRDefault="00260BE6" w:rsidP="008F7AE4">
            <w:pPr>
              <w:spacing w:after="200"/>
              <w:rPr>
                <w:rFonts w:ascii="Times New Roman" w:eastAsiaTheme="minorEastAsia" w:hAnsi="Times New Roman" w:cs="Times New Roman"/>
                <w:b/>
                <w:sz w:val="24"/>
                <w:szCs w:val="24"/>
              </w:rPr>
            </w:pPr>
            <w:r w:rsidRPr="00536936">
              <w:rPr>
                <w:rFonts w:ascii="Times New Roman" w:hAnsi="Times New Roman"/>
                <w:b/>
                <w:sz w:val="24"/>
                <w:szCs w:val="24"/>
              </w:rPr>
              <w:t>Индикаторы достижения компетенции</w:t>
            </w:r>
          </w:p>
        </w:tc>
        <w:tc>
          <w:tcPr>
            <w:tcW w:w="3969" w:type="dxa"/>
          </w:tcPr>
          <w:p w14:paraId="5209D193" w14:textId="7A5E3FD3" w:rsidR="00260BE6" w:rsidRPr="00536936" w:rsidRDefault="00260BE6" w:rsidP="00624B33">
            <w:pPr>
              <w:spacing w:after="200"/>
              <w:rPr>
                <w:rFonts w:ascii="Times New Roman" w:eastAsiaTheme="minorEastAsia" w:hAnsi="Times New Roman" w:cs="Times New Roman"/>
                <w:b/>
                <w:sz w:val="24"/>
                <w:szCs w:val="24"/>
              </w:rPr>
            </w:pPr>
            <w:r w:rsidRPr="00536936">
              <w:rPr>
                <w:rFonts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r>
      <w:tr w:rsidR="00BD45FE" w:rsidRPr="00536936" w14:paraId="6C840730" w14:textId="77777777" w:rsidTr="00624B33">
        <w:trPr>
          <w:trHeight w:val="1912"/>
        </w:trPr>
        <w:tc>
          <w:tcPr>
            <w:tcW w:w="994" w:type="dxa"/>
          </w:tcPr>
          <w:p w14:paraId="3E299B2D" w14:textId="262D540A" w:rsidR="00686B89" w:rsidRPr="00536936" w:rsidRDefault="00BD45FE" w:rsidP="00624B33">
            <w:pPr>
              <w:spacing w:after="200"/>
              <w:rPr>
                <w:rFonts w:ascii="Times New Roman" w:eastAsiaTheme="minorEastAsia" w:hAnsi="Times New Roman" w:cs="Times New Roman"/>
                <w:sz w:val="24"/>
                <w:szCs w:val="24"/>
              </w:rPr>
            </w:pPr>
            <w:r w:rsidRPr="00536936">
              <w:rPr>
                <w:rFonts w:ascii="Times New Roman" w:eastAsiaTheme="minorEastAsia" w:hAnsi="Times New Roman" w:cs="Times New Roman"/>
                <w:sz w:val="24"/>
                <w:szCs w:val="24"/>
              </w:rPr>
              <w:t>ПКП-1</w:t>
            </w:r>
          </w:p>
        </w:tc>
        <w:tc>
          <w:tcPr>
            <w:tcW w:w="2552" w:type="dxa"/>
            <w:shd w:val="clear" w:color="auto" w:fill="auto"/>
          </w:tcPr>
          <w:p w14:paraId="5D32E217" w14:textId="08CBE7C5" w:rsidR="00686B89" w:rsidRPr="00536936" w:rsidRDefault="00BD45FE" w:rsidP="00624B33">
            <w:pPr>
              <w:spacing w:after="200"/>
              <w:rPr>
                <w:rFonts w:ascii="Times New Roman" w:eastAsiaTheme="minorEastAsia" w:hAnsi="Times New Roman" w:cs="Times New Roman"/>
                <w:sz w:val="24"/>
                <w:szCs w:val="24"/>
              </w:rPr>
            </w:pPr>
            <w:r w:rsidRPr="00536936">
              <w:rPr>
                <w:rFonts w:ascii="Times New Roman" w:eastAsiaTheme="minorEastAsia" w:hAnsi="Times New Roman" w:cs="Times New Roman"/>
                <w:sz w:val="24"/>
                <w:szCs w:val="24"/>
              </w:rPr>
              <w:t xml:space="preserve">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 </w:t>
            </w:r>
          </w:p>
        </w:tc>
        <w:tc>
          <w:tcPr>
            <w:tcW w:w="2261" w:type="dxa"/>
            <w:shd w:val="clear" w:color="auto" w:fill="auto"/>
          </w:tcPr>
          <w:p w14:paraId="048C0C17" w14:textId="1B90AA9A" w:rsidR="00BD45FE" w:rsidRPr="00536936" w:rsidRDefault="00BD45FE" w:rsidP="00BD45FE">
            <w:pPr>
              <w:rPr>
                <w:rFonts w:ascii="Times New Roman" w:hAnsi="Times New Roman"/>
                <w:sz w:val="24"/>
                <w:szCs w:val="24"/>
              </w:rPr>
            </w:pPr>
            <w:r w:rsidRPr="00536936">
              <w:rPr>
                <w:rFonts w:ascii="Times New Roman" w:hAnsi="Times New Roman"/>
                <w:sz w:val="24"/>
                <w:szCs w:val="24"/>
              </w:rPr>
              <w:t>1. Применяет теоретические знания и экономические законы для определения основных тенденций развития мирового хозяйства.</w:t>
            </w:r>
          </w:p>
          <w:p w14:paraId="3660D0AF" w14:textId="77777777" w:rsidR="00BD45FE" w:rsidRPr="00536936" w:rsidRDefault="00BD45FE" w:rsidP="00BD45FE">
            <w:pPr>
              <w:rPr>
                <w:rFonts w:ascii="Times New Roman" w:hAnsi="Times New Roman"/>
                <w:sz w:val="24"/>
                <w:szCs w:val="24"/>
              </w:rPr>
            </w:pPr>
          </w:p>
          <w:p w14:paraId="15C82103" w14:textId="17ED8D65" w:rsidR="00686B89" w:rsidRPr="00536936" w:rsidRDefault="00BD45FE" w:rsidP="00BD45FE">
            <w:pPr>
              <w:rPr>
                <w:rFonts w:ascii="Times New Roman" w:hAnsi="Times New Roman"/>
                <w:sz w:val="24"/>
                <w:szCs w:val="24"/>
              </w:rPr>
            </w:pPr>
            <w:r w:rsidRPr="00536936">
              <w:rPr>
                <w:rFonts w:ascii="Times New Roman" w:hAnsi="Times New Roman"/>
                <w:sz w:val="24"/>
                <w:szCs w:val="24"/>
              </w:rPr>
              <w:t>2. Собирает и анализирует информацию и выявляет ключевые тенденции экономического развития Китая и Азиатского региона.</w:t>
            </w:r>
          </w:p>
          <w:p w14:paraId="1EB976CE" w14:textId="2D32ED58" w:rsidR="00BD45FE" w:rsidRPr="00536936" w:rsidRDefault="00BD45FE" w:rsidP="00BD45FE">
            <w:pPr>
              <w:rPr>
                <w:rFonts w:ascii="Times New Roman" w:hAnsi="Times New Roman"/>
                <w:sz w:val="24"/>
                <w:szCs w:val="24"/>
              </w:rPr>
            </w:pPr>
          </w:p>
        </w:tc>
        <w:tc>
          <w:tcPr>
            <w:tcW w:w="3969" w:type="dxa"/>
          </w:tcPr>
          <w:p w14:paraId="3D18791D" w14:textId="6AB87DE5" w:rsidR="00624B33" w:rsidRPr="00536936" w:rsidRDefault="00BD45FE" w:rsidP="00624B33">
            <w:pPr>
              <w:rPr>
                <w:rFonts w:ascii="Times New Roman" w:eastAsiaTheme="minorEastAsia" w:hAnsi="Times New Roman" w:cs="Times New Roman"/>
                <w:sz w:val="24"/>
                <w:szCs w:val="24"/>
              </w:rPr>
            </w:pPr>
            <w:r w:rsidRPr="00536936">
              <w:rPr>
                <w:rFonts w:ascii="Times New Roman" w:eastAsiaTheme="minorEastAsia" w:hAnsi="Times New Roman" w:cs="Times New Roman"/>
                <w:b/>
                <w:bCs/>
                <w:sz w:val="24"/>
                <w:szCs w:val="24"/>
              </w:rPr>
              <w:t xml:space="preserve">Знать </w:t>
            </w:r>
            <w:r w:rsidRPr="00536936">
              <w:rPr>
                <w:rFonts w:ascii="Times New Roman" w:eastAsiaTheme="minorEastAsia" w:hAnsi="Times New Roman" w:cs="Times New Roman"/>
                <w:sz w:val="24"/>
                <w:szCs w:val="24"/>
              </w:rPr>
              <w:t>основные теоретические категории и экономические законы для определения основных тенденций развития мирового хозяйства.</w:t>
            </w:r>
          </w:p>
          <w:p w14:paraId="58113215" w14:textId="3E2BE414" w:rsidR="00BD45FE" w:rsidRPr="00536936" w:rsidRDefault="00BD45FE" w:rsidP="00624B33">
            <w:pPr>
              <w:rPr>
                <w:rFonts w:ascii="Times New Roman" w:eastAsiaTheme="minorEastAsia" w:hAnsi="Times New Roman" w:cs="Times New Roman"/>
                <w:sz w:val="24"/>
                <w:szCs w:val="24"/>
              </w:rPr>
            </w:pPr>
            <w:r w:rsidRPr="00536936">
              <w:rPr>
                <w:rFonts w:ascii="Times New Roman" w:eastAsiaTheme="minorEastAsia" w:hAnsi="Times New Roman" w:cs="Times New Roman"/>
                <w:b/>
                <w:bCs/>
                <w:sz w:val="24"/>
                <w:szCs w:val="24"/>
              </w:rPr>
              <w:t>Уметь</w:t>
            </w:r>
            <w:r w:rsidRPr="00536936">
              <w:t xml:space="preserve"> </w:t>
            </w:r>
            <w:r w:rsidRPr="00536936">
              <w:rPr>
                <w:rFonts w:ascii="Times New Roman" w:eastAsiaTheme="minorEastAsia" w:hAnsi="Times New Roman" w:cs="Times New Roman"/>
                <w:sz w:val="24"/>
                <w:szCs w:val="24"/>
              </w:rPr>
              <w:t>определять основные тенденции развития мирового хозяйства и международного бизнеса.</w:t>
            </w:r>
          </w:p>
          <w:p w14:paraId="75C82B8A" w14:textId="1B6A925C" w:rsidR="00BD45FE" w:rsidRPr="00536936" w:rsidRDefault="00BD45FE" w:rsidP="00624B33">
            <w:pPr>
              <w:rPr>
                <w:rFonts w:ascii="Times New Roman" w:eastAsiaTheme="minorEastAsia" w:hAnsi="Times New Roman" w:cs="Times New Roman"/>
                <w:sz w:val="24"/>
                <w:szCs w:val="24"/>
              </w:rPr>
            </w:pPr>
          </w:p>
          <w:p w14:paraId="627DA265" w14:textId="77777777" w:rsidR="00BD45FE" w:rsidRPr="00536936" w:rsidRDefault="00BD45FE" w:rsidP="00624B33">
            <w:pPr>
              <w:rPr>
                <w:rFonts w:ascii="Times New Roman" w:eastAsiaTheme="minorEastAsia" w:hAnsi="Times New Roman" w:cs="Times New Roman"/>
                <w:sz w:val="24"/>
                <w:szCs w:val="24"/>
              </w:rPr>
            </w:pPr>
          </w:p>
          <w:p w14:paraId="21B28B60" w14:textId="77777777" w:rsidR="00BD45FE" w:rsidRPr="00536936" w:rsidRDefault="00BD45FE" w:rsidP="00BD45FE">
            <w:pPr>
              <w:rPr>
                <w:rFonts w:ascii="Times New Roman" w:eastAsiaTheme="minorEastAsia" w:hAnsi="Times New Roman" w:cs="Times New Roman"/>
                <w:sz w:val="24"/>
                <w:szCs w:val="24"/>
              </w:rPr>
            </w:pPr>
            <w:r w:rsidRPr="00536936">
              <w:rPr>
                <w:rFonts w:ascii="Times New Roman" w:eastAsiaTheme="minorEastAsia" w:hAnsi="Times New Roman" w:cs="Times New Roman"/>
                <w:b/>
                <w:bCs/>
                <w:sz w:val="24"/>
                <w:szCs w:val="24"/>
              </w:rPr>
              <w:t>Знать</w:t>
            </w:r>
            <w:r w:rsidRPr="00536936">
              <w:rPr>
                <w:rFonts w:ascii="Times New Roman" w:eastAsiaTheme="minorEastAsia" w:hAnsi="Times New Roman" w:cs="Times New Roman"/>
                <w:sz w:val="24"/>
                <w:szCs w:val="24"/>
              </w:rPr>
              <w:t xml:space="preserve"> основные источники информации, национальные и международные базы данных по экономике Китая и других стран Азиатского региона.</w:t>
            </w:r>
          </w:p>
          <w:p w14:paraId="1BFB86AE" w14:textId="0F561F0E" w:rsidR="00BD45FE" w:rsidRPr="00536936" w:rsidRDefault="00BD45FE" w:rsidP="00BD45FE">
            <w:pPr>
              <w:rPr>
                <w:rFonts w:ascii="Times New Roman" w:eastAsiaTheme="minorEastAsia" w:hAnsi="Times New Roman" w:cs="Times New Roman"/>
                <w:sz w:val="24"/>
                <w:szCs w:val="24"/>
              </w:rPr>
            </w:pPr>
            <w:r w:rsidRPr="00536936">
              <w:rPr>
                <w:rFonts w:ascii="Times New Roman" w:eastAsiaTheme="minorEastAsia" w:hAnsi="Times New Roman" w:cs="Times New Roman"/>
                <w:b/>
                <w:bCs/>
                <w:sz w:val="24"/>
                <w:szCs w:val="24"/>
              </w:rPr>
              <w:t xml:space="preserve">Уметь </w:t>
            </w:r>
            <w:r w:rsidRPr="00536936">
              <w:rPr>
                <w:rFonts w:ascii="Times New Roman" w:eastAsiaTheme="minorEastAsia" w:hAnsi="Times New Roman" w:cs="Times New Roman"/>
                <w:sz w:val="24"/>
                <w:szCs w:val="24"/>
              </w:rPr>
              <w:t>анализировать информацию и выявлять ключевые тенденции экономического развития Китая и Азиатского региона.</w:t>
            </w:r>
          </w:p>
          <w:p w14:paraId="11AE7325" w14:textId="17726E3B" w:rsidR="00BD45FE" w:rsidRPr="00536936" w:rsidRDefault="00BD45FE" w:rsidP="00BD45FE">
            <w:pPr>
              <w:rPr>
                <w:rFonts w:ascii="Times New Roman" w:eastAsiaTheme="minorEastAsia" w:hAnsi="Times New Roman" w:cs="Times New Roman"/>
                <w:sz w:val="24"/>
                <w:szCs w:val="24"/>
              </w:rPr>
            </w:pPr>
          </w:p>
        </w:tc>
      </w:tr>
    </w:tbl>
    <w:p w14:paraId="63B59820" w14:textId="77777777" w:rsidR="004F1003" w:rsidRPr="00536936" w:rsidRDefault="004F1003" w:rsidP="004F1003"/>
    <w:p w14:paraId="4899E22F" w14:textId="144FC527" w:rsidR="007B2858" w:rsidRPr="00536936" w:rsidRDefault="007B2858" w:rsidP="00423D01">
      <w:pPr>
        <w:pStyle w:val="1"/>
      </w:pPr>
      <w:bookmarkStart w:id="6" w:name="_Toc3995500"/>
      <w:bookmarkStart w:id="7" w:name="_Toc107572028"/>
      <w:r w:rsidRPr="00536936">
        <w:t>3.</w:t>
      </w:r>
      <w:r w:rsidR="00423D01" w:rsidRPr="00536936">
        <w:t xml:space="preserve"> </w:t>
      </w:r>
      <w:r w:rsidRPr="00536936">
        <w:t>Место дисциплины в структуре образовательной программы</w:t>
      </w:r>
      <w:bookmarkEnd w:id="6"/>
      <w:bookmarkEnd w:id="7"/>
    </w:p>
    <w:p w14:paraId="2611C223" w14:textId="4959543B" w:rsidR="00ED79D0" w:rsidRPr="00536936" w:rsidRDefault="007B2858" w:rsidP="00ED79D0">
      <w:pPr>
        <w:shd w:val="clear" w:color="auto" w:fill="FFFFFF"/>
        <w:spacing w:after="0" w:line="240" w:lineRule="auto"/>
        <w:ind w:right="6" w:firstLine="709"/>
        <w:jc w:val="both"/>
        <w:rPr>
          <w:rFonts w:ascii="Times New Roman" w:hAnsi="Times New Roman" w:cs="Times New Roman"/>
          <w:sz w:val="28"/>
          <w:szCs w:val="28"/>
        </w:rPr>
      </w:pPr>
      <w:r w:rsidRPr="00536936">
        <w:rPr>
          <w:rFonts w:ascii="Times New Roman" w:hAnsi="Times New Roman" w:cs="Times New Roman"/>
          <w:sz w:val="28"/>
          <w:szCs w:val="28"/>
        </w:rPr>
        <w:t xml:space="preserve">Дисциплина </w:t>
      </w:r>
      <w:r w:rsidR="00BD45FE" w:rsidRPr="00536936">
        <w:rPr>
          <w:rFonts w:ascii="Times New Roman" w:hAnsi="Times New Roman" w:cs="Times New Roman"/>
          <w:sz w:val="28"/>
          <w:szCs w:val="28"/>
        </w:rPr>
        <w:t xml:space="preserve">«Национальные экономики стран Востока» </w:t>
      </w:r>
      <w:r w:rsidR="002327F1" w:rsidRPr="00536936">
        <w:rPr>
          <w:rFonts w:ascii="Times New Roman" w:hAnsi="Times New Roman" w:cs="Times New Roman"/>
          <w:sz w:val="28"/>
          <w:szCs w:val="28"/>
        </w:rPr>
        <w:t xml:space="preserve">является </w:t>
      </w:r>
      <w:r w:rsidR="00ED79D0" w:rsidRPr="00536936">
        <w:rPr>
          <w:rFonts w:ascii="Times New Roman" w:hAnsi="Times New Roman" w:cs="Times New Roman"/>
          <w:sz w:val="28"/>
          <w:szCs w:val="28"/>
        </w:rPr>
        <w:t xml:space="preserve">дисциплиной модуля </w:t>
      </w:r>
      <w:r w:rsidR="00A914A6">
        <w:rPr>
          <w:rFonts w:ascii="Times New Roman" w:hAnsi="Times New Roman" w:cs="Times New Roman"/>
          <w:sz w:val="28"/>
          <w:szCs w:val="28"/>
        </w:rPr>
        <w:t>«</w:t>
      </w:r>
      <w:r w:rsidR="00ED79D0" w:rsidRPr="00536936">
        <w:rPr>
          <w:rFonts w:ascii="Times New Roman" w:hAnsi="Times New Roman" w:cs="Times New Roman"/>
          <w:sz w:val="28"/>
          <w:szCs w:val="28"/>
        </w:rPr>
        <w:t>Экономическая дипломатия</w:t>
      </w:r>
      <w:r w:rsidR="00A914A6">
        <w:rPr>
          <w:rFonts w:ascii="Times New Roman" w:hAnsi="Times New Roman" w:cs="Times New Roman"/>
          <w:sz w:val="28"/>
          <w:szCs w:val="28"/>
        </w:rPr>
        <w:t>»</w:t>
      </w:r>
      <w:r w:rsidR="00ED79D0" w:rsidRPr="00536936">
        <w:rPr>
          <w:rFonts w:ascii="Times New Roman" w:hAnsi="Times New Roman" w:cs="Times New Roman"/>
          <w:sz w:val="28"/>
          <w:szCs w:val="28"/>
        </w:rPr>
        <w:t xml:space="preserve"> дисциплин по выбору</w:t>
      </w:r>
      <w:r w:rsidR="00155ECB">
        <w:rPr>
          <w:rFonts w:ascii="Times New Roman" w:hAnsi="Times New Roman" w:cs="Times New Roman"/>
          <w:sz w:val="28"/>
          <w:szCs w:val="28"/>
        </w:rPr>
        <w:t>, цикла профиля (элективного)</w:t>
      </w:r>
      <w:r w:rsidR="00ED79D0" w:rsidRPr="00536936">
        <w:rPr>
          <w:rFonts w:ascii="Times New Roman" w:hAnsi="Times New Roman" w:cs="Times New Roman"/>
          <w:sz w:val="28"/>
          <w:szCs w:val="28"/>
        </w:rPr>
        <w:t xml:space="preserve"> </w:t>
      </w:r>
      <w:r w:rsidR="00A914A6">
        <w:rPr>
          <w:rFonts w:ascii="Times New Roman" w:hAnsi="Times New Roman" w:cs="Times New Roman"/>
          <w:sz w:val="28"/>
          <w:szCs w:val="28"/>
        </w:rPr>
        <w:t>«</w:t>
      </w:r>
      <w:r w:rsidR="00ED79D0" w:rsidRPr="00536936">
        <w:rPr>
          <w:rFonts w:ascii="Times New Roman" w:hAnsi="Times New Roman" w:cs="Times New Roman"/>
          <w:sz w:val="28"/>
          <w:szCs w:val="28"/>
        </w:rPr>
        <w:t>Международная экономика и торговля (с углубленным изучением экономики Китая и китайского языка)</w:t>
      </w:r>
      <w:r w:rsidR="00A914A6">
        <w:rPr>
          <w:rFonts w:ascii="Times New Roman" w:hAnsi="Times New Roman" w:cs="Times New Roman"/>
          <w:sz w:val="28"/>
          <w:szCs w:val="28"/>
        </w:rPr>
        <w:t>»</w:t>
      </w:r>
      <w:r w:rsidR="00ED79D0" w:rsidRPr="00536936">
        <w:rPr>
          <w:rFonts w:ascii="Times New Roman" w:hAnsi="Times New Roman" w:cs="Times New Roman"/>
          <w:sz w:val="28"/>
          <w:szCs w:val="28"/>
        </w:rPr>
        <w:t xml:space="preserve"> по направлению подготовки 38.03.01 «Экономика».</w:t>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r w:rsidR="00ED79D0" w:rsidRPr="00536936">
        <w:rPr>
          <w:rFonts w:ascii="Times New Roman" w:hAnsi="Times New Roman" w:cs="Times New Roman"/>
          <w:sz w:val="28"/>
          <w:szCs w:val="28"/>
        </w:rPr>
        <w:tab/>
      </w:r>
    </w:p>
    <w:p w14:paraId="20977387" w14:textId="77777777" w:rsidR="00ED79D0" w:rsidRPr="00536936" w:rsidRDefault="00ED79D0" w:rsidP="00ED79D0">
      <w:pPr>
        <w:shd w:val="clear" w:color="auto" w:fill="FFFFFF"/>
        <w:spacing w:after="0" w:line="240" w:lineRule="auto"/>
        <w:ind w:right="6" w:firstLine="709"/>
        <w:jc w:val="both"/>
        <w:rPr>
          <w:rFonts w:ascii="Times New Roman" w:hAnsi="Times New Roman" w:cs="Times New Roman"/>
          <w:sz w:val="28"/>
          <w:szCs w:val="28"/>
        </w:rPr>
      </w:pPr>
    </w:p>
    <w:p w14:paraId="528707C1" w14:textId="3DC03686" w:rsidR="002327F1" w:rsidRPr="00536936" w:rsidRDefault="00ED79D0" w:rsidP="00ED79D0">
      <w:pPr>
        <w:shd w:val="clear" w:color="auto" w:fill="FFFFFF"/>
        <w:spacing w:after="0" w:line="240" w:lineRule="auto"/>
        <w:ind w:right="5" w:firstLine="709"/>
        <w:jc w:val="both"/>
        <w:rPr>
          <w:rFonts w:ascii="Times New Roman" w:hAnsi="Times New Roman" w:cs="Times New Roman"/>
          <w:sz w:val="28"/>
          <w:szCs w:val="28"/>
        </w:rPr>
      </w:pPr>
      <w:r w:rsidRPr="00536936">
        <w:rPr>
          <w:rFonts w:ascii="Times New Roman" w:hAnsi="Times New Roman" w:cs="Times New Roman"/>
          <w:sz w:val="28"/>
          <w:szCs w:val="28"/>
        </w:rPr>
        <w:t xml:space="preserve">Дисциплина «Национальные экономики стран Востока» </w:t>
      </w:r>
      <w:r w:rsidR="007B2858" w:rsidRPr="00536936">
        <w:rPr>
          <w:rFonts w:ascii="Times New Roman" w:hAnsi="Times New Roman" w:cs="Times New Roman"/>
          <w:sz w:val="28"/>
          <w:szCs w:val="28"/>
        </w:rPr>
        <w:t>базируется на знаниях</w:t>
      </w:r>
      <w:r w:rsidR="00624B33" w:rsidRPr="00536936">
        <w:rPr>
          <w:rFonts w:ascii="Times New Roman" w:hAnsi="Times New Roman" w:cs="Times New Roman"/>
          <w:sz w:val="28"/>
          <w:szCs w:val="28"/>
        </w:rPr>
        <w:t xml:space="preserve"> и</w:t>
      </w:r>
      <w:r w:rsidR="007B2858" w:rsidRPr="00536936">
        <w:rPr>
          <w:rFonts w:ascii="Times New Roman" w:hAnsi="Times New Roman" w:cs="Times New Roman"/>
          <w:sz w:val="28"/>
          <w:szCs w:val="28"/>
        </w:rPr>
        <w:t xml:space="preserve"> умениях, приобретенных в результате изучения дисциплин </w:t>
      </w:r>
      <w:r w:rsidRPr="00536936">
        <w:rPr>
          <w:rFonts w:ascii="Times New Roman" w:hAnsi="Times New Roman" w:cs="Times New Roman"/>
          <w:sz w:val="28"/>
          <w:szCs w:val="28"/>
        </w:rPr>
        <w:t>«Мировая экономика и международные экономические отношения», «Внешнеэкономическая политика и внешнеэкономическая деятельность», «Макроэкономика».</w:t>
      </w:r>
    </w:p>
    <w:p w14:paraId="631043B2" w14:textId="2E35085B" w:rsidR="007B2858" w:rsidRPr="00536936" w:rsidRDefault="007B2858" w:rsidP="00423D01">
      <w:pPr>
        <w:pStyle w:val="1"/>
      </w:pPr>
      <w:bookmarkStart w:id="8" w:name="_Toc3995501"/>
      <w:bookmarkStart w:id="9" w:name="_Toc107572029"/>
      <w:r w:rsidRPr="00536936">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8"/>
      <w:bookmarkEnd w:id="9"/>
    </w:p>
    <w:p w14:paraId="73B8A299" w14:textId="24BCBF64" w:rsidR="007B2858" w:rsidRPr="00536936" w:rsidRDefault="0044411E" w:rsidP="0044411E">
      <w:pPr>
        <w:shd w:val="clear" w:color="auto" w:fill="FFFFFF"/>
        <w:jc w:val="both"/>
        <w:rPr>
          <w:rFonts w:ascii="Times New Roman" w:hAnsi="Times New Roman" w:cs="Times New Roman"/>
          <w:sz w:val="28"/>
          <w:szCs w:val="28"/>
        </w:rPr>
      </w:pPr>
      <w:r w:rsidRPr="00536936">
        <w:rPr>
          <w:rFonts w:ascii="Times New Roman" w:hAnsi="Times New Roman" w:cs="Times New Roman"/>
          <w:sz w:val="28"/>
          <w:szCs w:val="28"/>
        </w:rPr>
        <w:t xml:space="preserve">Общая трудоёмкость дисциплины составляет 3 </w:t>
      </w:r>
      <w:proofErr w:type="spellStart"/>
      <w:r w:rsidRPr="00536936">
        <w:rPr>
          <w:rFonts w:ascii="Times New Roman" w:hAnsi="Times New Roman" w:cs="Times New Roman"/>
          <w:sz w:val="28"/>
          <w:szCs w:val="28"/>
        </w:rPr>
        <w:t>з.е</w:t>
      </w:r>
      <w:proofErr w:type="spellEnd"/>
      <w:r w:rsidRPr="00536936">
        <w:rPr>
          <w:rFonts w:ascii="Times New Roman" w:hAnsi="Times New Roman" w:cs="Times New Roman"/>
          <w:sz w:val="28"/>
          <w:szCs w:val="28"/>
        </w:rPr>
        <w:t>. Вид промежуточной аттестации – зачет.</w:t>
      </w:r>
    </w:p>
    <w:p w14:paraId="7807351E" w14:textId="7696B110" w:rsidR="00226E9E" w:rsidRPr="00536936" w:rsidRDefault="00226E9E" w:rsidP="00226E9E">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 xml:space="preserve">Таблица </w:t>
      </w:r>
      <w:r w:rsidR="002378D9">
        <w:rPr>
          <w:rFonts w:ascii="Times New Roman" w:hAnsi="Times New Roman" w:cs="Times New Roman"/>
          <w:sz w:val="28"/>
          <w:szCs w:val="28"/>
        </w:rPr>
        <w:t>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2014"/>
      </w:tblGrid>
      <w:tr w:rsidR="00536936" w:rsidRPr="00536936" w14:paraId="1C65A826" w14:textId="77777777" w:rsidTr="00581F0F">
        <w:trPr>
          <w:trHeight w:val="850"/>
          <w:jc w:val="center"/>
        </w:trPr>
        <w:tc>
          <w:tcPr>
            <w:tcW w:w="5070" w:type="dxa"/>
          </w:tcPr>
          <w:p w14:paraId="322C0D2A" w14:textId="769EA296" w:rsidR="0044411E" w:rsidRPr="00536936" w:rsidRDefault="0044411E" w:rsidP="00E36F5A">
            <w:pPr>
              <w:autoSpaceDE w:val="0"/>
              <w:autoSpaceDN w:val="0"/>
              <w:adjustRightInd w:val="0"/>
              <w:spacing w:line="240" w:lineRule="auto"/>
              <w:jc w:val="center"/>
              <w:rPr>
                <w:rFonts w:ascii="Times New Roman" w:eastAsia="Times New Roman" w:hAnsi="Times New Roman" w:cs="Times New Roman"/>
                <w:b/>
                <w:iCs/>
                <w:sz w:val="24"/>
                <w:szCs w:val="24"/>
              </w:rPr>
            </w:pPr>
            <w:r w:rsidRPr="00536936">
              <w:rPr>
                <w:rFonts w:ascii="Times New Roman" w:eastAsia="Times New Roman" w:hAnsi="Times New Roman" w:cs="Times New Roman"/>
                <w:b/>
                <w:iCs/>
                <w:sz w:val="24"/>
                <w:szCs w:val="24"/>
              </w:rPr>
              <w:t>Вид учебной работы по дисциплине «Национа</w:t>
            </w:r>
            <w:r w:rsidR="00E36F5A">
              <w:rPr>
                <w:rFonts w:ascii="Times New Roman" w:eastAsia="Times New Roman" w:hAnsi="Times New Roman" w:cs="Times New Roman"/>
                <w:b/>
                <w:iCs/>
                <w:sz w:val="24"/>
                <w:szCs w:val="24"/>
              </w:rPr>
              <w:t>льные экономики стран Востока»</w:t>
            </w:r>
          </w:p>
        </w:tc>
        <w:tc>
          <w:tcPr>
            <w:tcW w:w="1842" w:type="dxa"/>
          </w:tcPr>
          <w:p w14:paraId="5F01E1C4" w14:textId="550D2AA8" w:rsidR="0044411E" w:rsidRPr="00536936" w:rsidRDefault="0044411E" w:rsidP="0071429E">
            <w:pPr>
              <w:autoSpaceDE w:val="0"/>
              <w:autoSpaceDN w:val="0"/>
              <w:adjustRightInd w:val="0"/>
              <w:spacing w:line="240" w:lineRule="auto"/>
              <w:jc w:val="center"/>
              <w:rPr>
                <w:rFonts w:ascii="Times New Roman" w:eastAsia="Times New Roman" w:hAnsi="Times New Roman" w:cs="Times New Roman"/>
                <w:b/>
                <w:i/>
                <w:iCs/>
                <w:sz w:val="24"/>
                <w:szCs w:val="24"/>
              </w:rPr>
            </w:pPr>
            <w:r w:rsidRPr="00536936">
              <w:rPr>
                <w:rFonts w:ascii="Times New Roman" w:eastAsia="Times New Roman" w:hAnsi="Times New Roman" w:cs="Times New Roman"/>
                <w:b/>
                <w:i/>
                <w:iCs/>
                <w:sz w:val="24"/>
                <w:szCs w:val="24"/>
              </w:rPr>
              <w:t>Всего (в з</w:t>
            </w:r>
            <w:r w:rsidR="003F09F8">
              <w:rPr>
                <w:rFonts w:ascii="Times New Roman" w:eastAsia="Times New Roman" w:hAnsi="Times New Roman" w:cs="Times New Roman"/>
                <w:b/>
                <w:i/>
                <w:iCs/>
                <w:sz w:val="24"/>
                <w:szCs w:val="24"/>
              </w:rPr>
              <w:t>/е</w:t>
            </w:r>
            <w:r w:rsidRPr="00536936">
              <w:rPr>
                <w:rFonts w:ascii="Times New Roman" w:eastAsia="Times New Roman" w:hAnsi="Times New Roman" w:cs="Times New Roman"/>
                <w:b/>
                <w:i/>
                <w:iCs/>
                <w:sz w:val="24"/>
                <w:szCs w:val="24"/>
              </w:rPr>
              <w:t xml:space="preserve"> и часах)</w:t>
            </w:r>
          </w:p>
        </w:tc>
        <w:tc>
          <w:tcPr>
            <w:tcW w:w="2014" w:type="dxa"/>
          </w:tcPr>
          <w:p w14:paraId="663F106A" w14:textId="36C5FF27" w:rsidR="0044411E" w:rsidRPr="00536936" w:rsidRDefault="0044411E" w:rsidP="0044411E">
            <w:pPr>
              <w:autoSpaceDE w:val="0"/>
              <w:autoSpaceDN w:val="0"/>
              <w:adjustRightInd w:val="0"/>
              <w:spacing w:line="240" w:lineRule="auto"/>
              <w:jc w:val="center"/>
              <w:rPr>
                <w:rFonts w:ascii="Times New Roman" w:eastAsia="Times New Roman" w:hAnsi="Times New Roman" w:cs="Times New Roman"/>
                <w:b/>
                <w:i/>
                <w:iCs/>
                <w:sz w:val="24"/>
                <w:szCs w:val="24"/>
              </w:rPr>
            </w:pPr>
            <w:r w:rsidRPr="00536936">
              <w:rPr>
                <w:rFonts w:ascii="Times New Roman" w:eastAsia="Times New Roman" w:hAnsi="Times New Roman" w:cs="Times New Roman"/>
                <w:b/>
                <w:i/>
                <w:iCs/>
                <w:sz w:val="24"/>
                <w:szCs w:val="24"/>
              </w:rPr>
              <w:t>6 семестр (в часах)</w:t>
            </w:r>
          </w:p>
        </w:tc>
      </w:tr>
      <w:tr w:rsidR="00536936" w:rsidRPr="00536936" w14:paraId="556BE742" w14:textId="77777777" w:rsidTr="00E26407">
        <w:trPr>
          <w:trHeight w:val="473"/>
          <w:jc w:val="center"/>
        </w:trPr>
        <w:tc>
          <w:tcPr>
            <w:tcW w:w="5070" w:type="dxa"/>
          </w:tcPr>
          <w:p w14:paraId="02F07407" w14:textId="77777777" w:rsidR="0044411E" w:rsidRPr="00536936" w:rsidRDefault="0044411E" w:rsidP="0044411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sz w:val="24"/>
                <w:szCs w:val="24"/>
              </w:rPr>
              <w:t xml:space="preserve">Общая трудоемкость дисциплины для студентов </w:t>
            </w:r>
          </w:p>
        </w:tc>
        <w:tc>
          <w:tcPr>
            <w:tcW w:w="1842" w:type="dxa"/>
          </w:tcPr>
          <w:p w14:paraId="5D9FE930" w14:textId="3DDB3DED" w:rsidR="0044411E" w:rsidRPr="00536936" w:rsidRDefault="0044411E" w:rsidP="0044411E">
            <w:pPr>
              <w:autoSpaceDE w:val="0"/>
              <w:autoSpaceDN w:val="0"/>
              <w:adjustRightInd w:val="0"/>
              <w:spacing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3 </w:t>
            </w:r>
            <w:proofErr w:type="spellStart"/>
            <w:r w:rsidRPr="00536936">
              <w:rPr>
                <w:rFonts w:ascii="Times New Roman" w:eastAsia="Times New Roman" w:hAnsi="Times New Roman" w:cs="Times New Roman"/>
                <w:sz w:val="24"/>
                <w:szCs w:val="24"/>
              </w:rPr>
              <w:t>з.е</w:t>
            </w:r>
            <w:proofErr w:type="spellEnd"/>
            <w:r w:rsidR="0071429E">
              <w:rPr>
                <w:rFonts w:ascii="Times New Roman" w:eastAsia="Times New Roman" w:hAnsi="Times New Roman" w:cs="Times New Roman"/>
                <w:sz w:val="24"/>
                <w:szCs w:val="24"/>
              </w:rPr>
              <w:t>.</w:t>
            </w:r>
            <w:r w:rsidRPr="00536936">
              <w:rPr>
                <w:rFonts w:ascii="Times New Roman" w:eastAsia="Times New Roman" w:hAnsi="Times New Roman" w:cs="Times New Roman"/>
                <w:sz w:val="24"/>
                <w:szCs w:val="24"/>
              </w:rPr>
              <w:t>; 108 часов</w:t>
            </w:r>
          </w:p>
        </w:tc>
        <w:tc>
          <w:tcPr>
            <w:tcW w:w="2014" w:type="dxa"/>
          </w:tcPr>
          <w:p w14:paraId="5AC1BC91" w14:textId="77777777" w:rsidR="0044411E" w:rsidRPr="00536936" w:rsidRDefault="0044411E" w:rsidP="0044411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108</w:t>
            </w:r>
          </w:p>
        </w:tc>
      </w:tr>
      <w:tr w:rsidR="00536936" w:rsidRPr="00536936" w14:paraId="4BC76DAC" w14:textId="77777777" w:rsidTr="00E26407">
        <w:trPr>
          <w:jc w:val="center"/>
        </w:trPr>
        <w:tc>
          <w:tcPr>
            <w:tcW w:w="5070" w:type="dxa"/>
          </w:tcPr>
          <w:p w14:paraId="2793ADFD" w14:textId="22588063"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i/>
                <w:iCs/>
                <w:sz w:val="24"/>
                <w:szCs w:val="24"/>
              </w:rPr>
              <w:t>Контактная работа - Аудиторные занятия</w:t>
            </w:r>
          </w:p>
        </w:tc>
        <w:tc>
          <w:tcPr>
            <w:tcW w:w="1842" w:type="dxa"/>
          </w:tcPr>
          <w:p w14:paraId="678682AC" w14:textId="345F69E5"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50</w:t>
            </w:r>
          </w:p>
        </w:tc>
        <w:tc>
          <w:tcPr>
            <w:tcW w:w="2014" w:type="dxa"/>
          </w:tcPr>
          <w:p w14:paraId="2E4FF06E" w14:textId="2A5A4DE1"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50</w:t>
            </w:r>
          </w:p>
        </w:tc>
      </w:tr>
      <w:tr w:rsidR="00536936" w:rsidRPr="00536936" w14:paraId="46DF213F" w14:textId="77777777" w:rsidTr="00E26407">
        <w:trPr>
          <w:jc w:val="center"/>
        </w:trPr>
        <w:tc>
          <w:tcPr>
            <w:tcW w:w="5070" w:type="dxa"/>
          </w:tcPr>
          <w:p w14:paraId="3CC744CA"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Лекции (Л)</w:t>
            </w:r>
          </w:p>
        </w:tc>
        <w:tc>
          <w:tcPr>
            <w:tcW w:w="1842" w:type="dxa"/>
          </w:tcPr>
          <w:p w14:paraId="43A6C30A" w14:textId="5140C826"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16</w:t>
            </w:r>
          </w:p>
        </w:tc>
        <w:tc>
          <w:tcPr>
            <w:tcW w:w="2014" w:type="dxa"/>
          </w:tcPr>
          <w:p w14:paraId="6F951F50" w14:textId="656A80FC"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16</w:t>
            </w:r>
          </w:p>
        </w:tc>
      </w:tr>
      <w:tr w:rsidR="00536936" w:rsidRPr="00536936" w14:paraId="252327A7" w14:textId="77777777" w:rsidTr="00E26407">
        <w:trPr>
          <w:jc w:val="center"/>
        </w:trPr>
        <w:tc>
          <w:tcPr>
            <w:tcW w:w="5070" w:type="dxa"/>
          </w:tcPr>
          <w:p w14:paraId="790B37FD"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Семинарские занятия (СЗ)</w:t>
            </w:r>
          </w:p>
        </w:tc>
        <w:tc>
          <w:tcPr>
            <w:tcW w:w="1842" w:type="dxa"/>
          </w:tcPr>
          <w:p w14:paraId="3E6FD767" w14:textId="7665A97B"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34</w:t>
            </w:r>
          </w:p>
        </w:tc>
        <w:tc>
          <w:tcPr>
            <w:tcW w:w="2014" w:type="dxa"/>
          </w:tcPr>
          <w:p w14:paraId="63A752DF" w14:textId="41E331FE"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34</w:t>
            </w:r>
          </w:p>
        </w:tc>
      </w:tr>
      <w:tr w:rsidR="00536936" w:rsidRPr="00536936" w14:paraId="57239BD0" w14:textId="77777777" w:rsidTr="00E26407">
        <w:trPr>
          <w:jc w:val="center"/>
        </w:trPr>
        <w:tc>
          <w:tcPr>
            <w:tcW w:w="5070" w:type="dxa"/>
          </w:tcPr>
          <w:p w14:paraId="50B5080F"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b/>
                <w:bCs/>
                <w:i/>
                <w:iCs/>
                <w:sz w:val="24"/>
                <w:szCs w:val="24"/>
              </w:rPr>
              <w:t>Самостоятельная работа</w:t>
            </w:r>
          </w:p>
        </w:tc>
        <w:tc>
          <w:tcPr>
            <w:tcW w:w="1842" w:type="dxa"/>
          </w:tcPr>
          <w:p w14:paraId="4C0311D9" w14:textId="41E9D21D"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58</w:t>
            </w:r>
          </w:p>
        </w:tc>
        <w:tc>
          <w:tcPr>
            <w:tcW w:w="2014" w:type="dxa"/>
          </w:tcPr>
          <w:p w14:paraId="2CD088FA" w14:textId="4401AD12"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58</w:t>
            </w:r>
          </w:p>
        </w:tc>
      </w:tr>
      <w:tr w:rsidR="00536936" w:rsidRPr="00536936" w14:paraId="6D862A9B" w14:textId="77777777" w:rsidTr="00E26407">
        <w:trPr>
          <w:trHeight w:val="487"/>
          <w:jc w:val="center"/>
        </w:trPr>
        <w:tc>
          <w:tcPr>
            <w:tcW w:w="5070" w:type="dxa"/>
          </w:tcPr>
          <w:p w14:paraId="0C1D4EDC"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 xml:space="preserve">Вид текущего контроля </w:t>
            </w:r>
          </w:p>
        </w:tc>
        <w:tc>
          <w:tcPr>
            <w:tcW w:w="1842" w:type="dxa"/>
          </w:tcPr>
          <w:p w14:paraId="5B670EA9" w14:textId="6F47DFE7"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Контрольная работа</w:t>
            </w:r>
          </w:p>
        </w:tc>
        <w:tc>
          <w:tcPr>
            <w:tcW w:w="2014" w:type="dxa"/>
          </w:tcPr>
          <w:p w14:paraId="1BAA40D7" w14:textId="1B938A01"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Контрольная работа</w:t>
            </w:r>
          </w:p>
        </w:tc>
      </w:tr>
      <w:tr w:rsidR="00536936" w:rsidRPr="00536936" w14:paraId="53A2506F" w14:textId="77777777" w:rsidTr="00E26407">
        <w:trPr>
          <w:jc w:val="center"/>
        </w:trPr>
        <w:tc>
          <w:tcPr>
            <w:tcW w:w="5070" w:type="dxa"/>
          </w:tcPr>
          <w:p w14:paraId="4F1D667B" w14:textId="77777777" w:rsidR="00226E9E" w:rsidRPr="00536936" w:rsidRDefault="00226E9E" w:rsidP="00226E9E">
            <w:pPr>
              <w:autoSpaceDE w:val="0"/>
              <w:autoSpaceDN w:val="0"/>
              <w:adjustRightInd w:val="0"/>
              <w:spacing w:line="240" w:lineRule="auto"/>
              <w:rPr>
                <w:rFonts w:ascii="Times New Roman" w:eastAsia="Times New Roman" w:hAnsi="Times New Roman" w:cs="Times New Roman"/>
                <w:i/>
                <w:iCs/>
                <w:sz w:val="24"/>
                <w:szCs w:val="24"/>
              </w:rPr>
            </w:pPr>
            <w:r w:rsidRPr="00536936">
              <w:rPr>
                <w:rFonts w:ascii="Times New Roman" w:eastAsia="Times New Roman" w:hAnsi="Times New Roman" w:cs="Times New Roman"/>
                <w:sz w:val="24"/>
                <w:szCs w:val="24"/>
              </w:rPr>
              <w:t>Вид промежуточной аттестации</w:t>
            </w:r>
          </w:p>
        </w:tc>
        <w:tc>
          <w:tcPr>
            <w:tcW w:w="1842" w:type="dxa"/>
          </w:tcPr>
          <w:p w14:paraId="35F1655C" w14:textId="77777777"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зачет</w:t>
            </w:r>
          </w:p>
        </w:tc>
        <w:tc>
          <w:tcPr>
            <w:tcW w:w="2014" w:type="dxa"/>
          </w:tcPr>
          <w:p w14:paraId="08CA4AC0" w14:textId="77777777" w:rsidR="00226E9E" w:rsidRPr="00536936" w:rsidRDefault="00226E9E" w:rsidP="00226E9E">
            <w:pPr>
              <w:autoSpaceDE w:val="0"/>
              <w:autoSpaceDN w:val="0"/>
              <w:adjustRightInd w:val="0"/>
              <w:spacing w:line="240" w:lineRule="auto"/>
              <w:jc w:val="center"/>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зачет</w:t>
            </w:r>
          </w:p>
        </w:tc>
      </w:tr>
    </w:tbl>
    <w:p w14:paraId="0762C9C1" w14:textId="77777777" w:rsidR="007B2858" w:rsidRPr="00536936" w:rsidRDefault="007B2858" w:rsidP="00423D01">
      <w:pPr>
        <w:pStyle w:val="1"/>
      </w:pPr>
      <w:bookmarkStart w:id="10" w:name="_Toc3995502"/>
      <w:bookmarkStart w:id="11" w:name="_Toc107572030"/>
      <w:r w:rsidRPr="00536936">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73E2A051" w14:textId="77777777" w:rsidR="007B2858" w:rsidRPr="00536936" w:rsidRDefault="007B2858" w:rsidP="00423D01">
      <w:pPr>
        <w:pStyle w:val="1"/>
      </w:pPr>
      <w:bookmarkStart w:id="12" w:name="_Toc3995503"/>
      <w:bookmarkStart w:id="13" w:name="_Toc107572031"/>
      <w:r w:rsidRPr="00536936">
        <w:t>5.1.</w:t>
      </w:r>
      <w:r w:rsidRPr="00536936">
        <w:tab/>
        <w:t>Содержание дисциплины</w:t>
      </w:r>
      <w:bookmarkEnd w:id="12"/>
      <w:bookmarkEnd w:id="13"/>
    </w:p>
    <w:p w14:paraId="582D2DE6" w14:textId="77777777" w:rsidR="00FF0295" w:rsidRPr="00536936" w:rsidRDefault="00FF0295" w:rsidP="00FF0295">
      <w:pPr>
        <w:pStyle w:val="Default"/>
        <w:jc w:val="both"/>
        <w:rPr>
          <w:b/>
          <w:bCs/>
          <w:color w:val="auto"/>
          <w:sz w:val="28"/>
          <w:szCs w:val="28"/>
        </w:rPr>
      </w:pPr>
    </w:p>
    <w:p w14:paraId="76B9D710"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t>Тема 1. Страны Востока в мировой экономике</w:t>
      </w:r>
    </w:p>
    <w:p w14:paraId="527C86A2"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Общие особенности экономик стран и регионов Ближнего Востока и Дальнего Востока (Восточная Азия, Юго-Восточная Азия, Южная Азия). Азиатская модель экономического развития. Факторы и динамика роста экономики. </w:t>
      </w:r>
      <w:proofErr w:type="spellStart"/>
      <w:r w:rsidRPr="00536936">
        <w:rPr>
          <w:rFonts w:ascii="Times New Roman" w:eastAsia="Calibri" w:hAnsi="Times New Roman" w:cs="Times New Roman"/>
          <w:sz w:val="28"/>
          <w:szCs w:val="28"/>
          <w:lang w:eastAsia="en-US"/>
        </w:rPr>
        <w:t>Страновая</w:t>
      </w:r>
      <w:proofErr w:type="spellEnd"/>
      <w:r w:rsidRPr="00536936">
        <w:rPr>
          <w:rFonts w:ascii="Times New Roman" w:eastAsia="Calibri" w:hAnsi="Times New Roman" w:cs="Times New Roman"/>
          <w:sz w:val="28"/>
          <w:szCs w:val="28"/>
          <w:lang w:eastAsia="en-US"/>
        </w:rPr>
        <w:t xml:space="preserve"> дифференциация по уровню экономического развития. Позиции стран и регионов в международном разделении труда. Роль в глобальных потоках капитала и рабочей силы.</w:t>
      </w:r>
    </w:p>
    <w:p w14:paraId="6D496F22"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p>
    <w:p w14:paraId="2978928F" w14:textId="0E1C432B"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lastRenderedPageBreak/>
        <w:t>Тема 2. Экономики стран Восточной Азии</w:t>
      </w:r>
    </w:p>
    <w:p w14:paraId="119B33AC"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Модель государственного капитализма в Китае. Технологический фактор в развитии китайской экономики. Японская и южнокорейская экономические модели. Пропорции и эффективность экономического развития. Соотношение форм бизнеса. </w:t>
      </w:r>
      <w:bookmarkStart w:id="14" w:name="_Hlk115985237"/>
      <w:r w:rsidRPr="00536936">
        <w:rPr>
          <w:rFonts w:ascii="Times New Roman" w:eastAsia="Calibri" w:hAnsi="Times New Roman" w:cs="Times New Roman"/>
          <w:sz w:val="28"/>
          <w:szCs w:val="28"/>
          <w:lang w:eastAsia="en-US"/>
        </w:rPr>
        <w:t xml:space="preserve">Человеческий капитал и инновационное развитие. Реальный и финансовый сектора экономики. Внешнеэкономические связи </w:t>
      </w:r>
      <w:bookmarkEnd w:id="14"/>
      <w:r w:rsidRPr="00536936">
        <w:rPr>
          <w:rFonts w:ascii="Times New Roman" w:eastAsia="Calibri" w:hAnsi="Times New Roman" w:cs="Times New Roman"/>
          <w:sz w:val="28"/>
          <w:szCs w:val="28"/>
          <w:lang w:eastAsia="en-US"/>
        </w:rPr>
        <w:t>Китая, Японии и Южной Кореи.</w:t>
      </w:r>
    </w:p>
    <w:p w14:paraId="214D9E6E"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t>Тема 3. Экономики стран Юго-Восточной Азии</w:t>
      </w:r>
    </w:p>
    <w:p w14:paraId="39C3B309"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Экономические модели ведущих стран региона. Индонезийская модель. Таиландская модель. Вьетнамская модель. Малазийская модель. Сингапурская модель. Основные проблемы экономического развития стран региона. Человеческий капитал и инновационное развитие. Реальный сектор экономики. Внешнеэкономические связи стран региона. </w:t>
      </w:r>
    </w:p>
    <w:p w14:paraId="6AEDF49F"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t>Тема 4. Экономика Индии</w:t>
      </w:r>
    </w:p>
    <w:p w14:paraId="45CE66E1"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Индийская экономическая модель. Соотношение форм бизнеса и экономическая политика. Пропорции и эффективность экономического развития, экономический рост и инвестиции. Человеческий капитал и инновационное развитие. Реальный и финансовый сектора экономики. Внешнеэкономические связи. </w:t>
      </w:r>
    </w:p>
    <w:p w14:paraId="3117A99C"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t>Тема 5. Экономика стран Ближнего Востока</w:t>
      </w:r>
    </w:p>
    <w:p w14:paraId="73D28715"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Экономические модели в регионе. Египетская модель. Модели арабских стран Персидского залива. Иранская модель. Турецкая модель. Израильская модель. Пропорции и эффективность экономического развития, экономический рост и инвестиции. Соотношение форм бизнеса и экономическая политика. Человеческий капитал и инновационное развитие. Реальный и финансовый сектора экономики. Внешнеэкономические связи стран региона. </w:t>
      </w:r>
    </w:p>
    <w:p w14:paraId="6A09A95F" w14:textId="77777777" w:rsidR="000914F3" w:rsidRPr="00536936" w:rsidRDefault="000914F3" w:rsidP="000914F3">
      <w:pPr>
        <w:spacing w:after="160" w:line="259" w:lineRule="auto"/>
        <w:jc w:val="both"/>
        <w:rPr>
          <w:rFonts w:ascii="Times New Roman" w:eastAsia="Calibri" w:hAnsi="Times New Roman" w:cs="Times New Roman"/>
          <w:b/>
          <w:bCs/>
          <w:sz w:val="28"/>
          <w:szCs w:val="28"/>
          <w:lang w:eastAsia="en-US"/>
        </w:rPr>
      </w:pPr>
      <w:r w:rsidRPr="00536936">
        <w:rPr>
          <w:rFonts w:ascii="Times New Roman" w:eastAsia="Calibri" w:hAnsi="Times New Roman" w:cs="Times New Roman"/>
          <w:b/>
          <w:bCs/>
          <w:sz w:val="28"/>
          <w:szCs w:val="28"/>
          <w:lang w:eastAsia="en-US"/>
        </w:rPr>
        <w:t>Тема 6. Страны Востока в процессах международной экономической интеграции</w:t>
      </w:r>
    </w:p>
    <w:p w14:paraId="0FB38F23" w14:textId="5DEF13EE" w:rsidR="000914F3" w:rsidRPr="00536936" w:rsidRDefault="000914F3" w:rsidP="000914F3">
      <w:pPr>
        <w:spacing w:after="160" w:line="259" w:lineRule="auto"/>
        <w:jc w:val="both"/>
        <w:rPr>
          <w:rFonts w:ascii="Times New Roman" w:eastAsia="Calibri" w:hAnsi="Times New Roman" w:cs="Times New Roman"/>
          <w:sz w:val="28"/>
          <w:szCs w:val="28"/>
          <w:lang w:eastAsia="en-US"/>
        </w:rPr>
      </w:pPr>
      <w:r w:rsidRPr="00536936">
        <w:rPr>
          <w:rFonts w:ascii="Times New Roman" w:eastAsia="Calibri" w:hAnsi="Times New Roman" w:cs="Times New Roman"/>
          <w:sz w:val="28"/>
          <w:szCs w:val="28"/>
          <w:lang w:eastAsia="en-US"/>
        </w:rPr>
        <w:t xml:space="preserve">Азиатские страны в процессах регионализации и </w:t>
      </w:r>
      <w:proofErr w:type="spellStart"/>
      <w:r w:rsidRPr="00536936">
        <w:rPr>
          <w:rFonts w:ascii="Times New Roman" w:eastAsia="Calibri" w:hAnsi="Times New Roman" w:cs="Times New Roman"/>
          <w:sz w:val="28"/>
          <w:szCs w:val="28"/>
          <w:lang w:eastAsia="en-US"/>
        </w:rPr>
        <w:t>трансрегионализации</w:t>
      </w:r>
      <w:proofErr w:type="spellEnd"/>
      <w:r w:rsidRPr="00536936">
        <w:rPr>
          <w:rFonts w:ascii="Times New Roman" w:eastAsia="Calibri" w:hAnsi="Times New Roman" w:cs="Times New Roman"/>
          <w:sz w:val="28"/>
          <w:szCs w:val="28"/>
          <w:lang w:eastAsia="en-US"/>
        </w:rPr>
        <w:t>. Региональное всеобъемлющее экономическое партнерство. Инициатива «Пояс и Путь». «Цифровой Шелковый путь». ЗСТ ЕАЭС – Вьетнам. АСЕАН. АТЭС. ШОС. БРИКС. Внешнеэкономические связи России со странами Азиатского региона.</w:t>
      </w:r>
    </w:p>
    <w:p w14:paraId="37DC799D"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p>
    <w:p w14:paraId="2CB93A72"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p>
    <w:p w14:paraId="18A5C4AD" w14:textId="77777777" w:rsidR="000914F3" w:rsidRPr="00536936" w:rsidRDefault="000914F3" w:rsidP="000914F3">
      <w:pPr>
        <w:spacing w:after="160" w:line="259" w:lineRule="auto"/>
        <w:jc w:val="both"/>
        <w:rPr>
          <w:rFonts w:ascii="Times New Roman" w:eastAsia="Calibri" w:hAnsi="Times New Roman" w:cs="Times New Roman"/>
          <w:sz w:val="28"/>
          <w:szCs w:val="28"/>
          <w:lang w:eastAsia="en-US"/>
        </w:rPr>
      </w:pPr>
    </w:p>
    <w:p w14:paraId="36E018AC" w14:textId="0DC4FF81" w:rsidR="007B2858" w:rsidRPr="00536936" w:rsidRDefault="007B2858" w:rsidP="00423D01">
      <w:pPr>
        <w:pStyle w:val="1"/>
      </w:pPr>
      <w:bookmarkStart w:id="15" w:name="_Toc3995504"/>
      <w:bookmarkStart w:id="16" w:name="_Toc107572032"/>
      <w:r w:rsidRPr="00536936">
        <w:lastRenderedPageBreak/>
        <w:t>5.2. Учебно-тематический план</w:t>
      </w:r>
      <w:bookmarkEnd w:id="15"/>
      <w:bookmarkEnd w:id="16"/>
    </w:p>
    <w:p w14:paraId="4E1F430B" w14:textId="6E69424F" w:rsidR="007B2858" w:rsidRPr="00536936" w:rsidRDefault="007B2858" w:rsidP="00A72EA6">
      <w:pPr>
        <w:shd w:val="clear" w:color="auto" w:fill="FFFFFF"/>
        <w:ind w:right="24"/>
        <w:jc w:val="right"/>
        <w:rPr>
          <w:rFonts w:ascii="Times New Roman" w:hAnsi="Times New Roman" w:cs="Times New Roman"/>
        </w:rPr>
      </w:pPr>
      <w:r w:rsidRPr="00536936">
        <w:rPr>
          <w:rFonts w:ascii="Times New Roman" w:hAnsi="Times New Roman" w:cs="Times New Roman"/>
          <w:sz w:val="28"/>
          <w:szCs w:val="28"/>
        </w:rPr>
        <w:t xml:space="preserve">Таблица </w:t>
      </w:r>
      <w:r w:rsidR="002378D9">
        <w:rPr>
          <w:rFonts w:ascii="Times New Roman" w:hAnsi="Times New Roman" w:cs="Times New Roman"/>
          <w:sz w:val="28"/>
          <w:szCs w:val="28"/>
        </w:rPr>
        <w:t>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3355"/>
        <w:gridCol w:w="851"/>
        <w:gridCol w:w="850"/>
        <w:gridCol w:w="851"/>
        <w:gridCol w:w="992"/>
        <w:gridCol w:w="898"/>
        <w:gridCol w:w="1417"/>
      </w:tblGrid>
      <w:tr w:rsidR="00536936" w:rsidRPr="00536936" w14:paraId="7F357469" w14:textId="77777777" w:rsidTr="005D728C">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536936" w:rsidRDefault="007B2858">
            <w:pPr>
              <w:shd w:val="clear" w:color="auto" w:fill="FFFFFF"/>
              <w:ind w:right="24"/>
              <w:rPr>
                <w:rFonts w:ascii="Times New Roman" w:eastAsia="Times New Roman" w:hAnsi="Times New Roman" w:cs="Times New Roman"/>
                <w:b/>
                <w:bCs/>
              </w:rPr>
            </w:pPr>
            <w:r w:rsidRPr="00536936">
              <w:rPr>
                <w:rFonts w:ascii="Times New Roman" w:hAnsi="Times New Roman" w:cs="Times New Roman"/>
                <w:b/>
                <w:bCs/>
              </w:rPr>
              <w:t>№ п/п</w:t>
            </w:r>
          </w:p>
        </w:tc>
        <w:tc>
          <w:tcPr>
            <w:tcW w:w="3355" w:type="dxa"/>
            <w:tcBorders>
              <w:top w:val="single" w:sz="6" w:space="0" w:color="auto"/>
              <w:left w:val="single" w:sz="6" w:space="0" w:color="auto"/>
              <w:bottom w:val="nil"/>
              <w:right w:val="single" w:sz="6" w:space="0" w:color="auto"/>
            </w:tcBorders>
            <w:shd w:val="clear" w:color="auto" w:fill="FFFFFF"/>
            <w:hideMark/>
          </w:tcPr>
          <w:p w14:paraId="7F75B417" w14:textId="20059C4E" w:rsidR="007B2858" w:rsidRPr="00536936" w:rsidRDefault="007B2858">
            <w:pPr>
              <w:shd w:val="clear" w:color="auto" w:fill="FFFFFF"/>
              <w:ind w:left="5" w:right="226"/>
              <w:rPr>
                <w:rFonts w:ascii="Times New Roman" w:eastAsia="Times New Roman" w:hAnsi="Times New Roman" w:cs="Times New Roman"/>
                <w:b/>
                <w:bCs/>
              </w:rPr>
            </w:pPr>
            <w:r w:rsidRPr="00536936">
              <w:rPr>
                <w:rFonts w:ascii="Times New Roman" w:hAnsi="Times New Roman" w:cs="Times New Roman"/>
                <w:b/>
                <w:bCs/>
              </w:rPr>
              <w:t>Наименование тем (раздел</w:t>
            </w:r>
            <w:r w:rsidR="00226E9E" w:rsidRPr="00536936">
              <w:rPr>
                <w:rFonts w:ascii="Times New Roman" w:hAnsi="Times New Roman" w:cs="Times New Roman"/>
                <w:b/>
                <w:bCs/>
              </w:rPr>
              <w:t>ов</w:t>
            </w:r>
            <w:r w:rsidRPr="00536936">
              <w:rPr>
                <w:rFonts w:ascii="Times New Roman" w:hAnsi="Times New Roman" w:cs="Times New Roman"/>
                <w:b/>
                <w:bCs/>
              </w:rPr>
              <w:t>) дисциплины</w:t>
            </w:r>
          </w:p>
        </w:tc>
        <w:tc>
          <w:tcPr>
            <w:tcW w:w="444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536936" w:rsidRDefault="007B2858" w:rsidP="0020028A">
            <w:pPr>
              <w:shd w:val="clear" w:color="auto" w:fill="FFFFFF"/>
              <w:ind w:right="1181"/>
              <w:jc w:val="center"/>
              <w:rPr>
                <w:rFonts w:ascii="Times New Roman" w:eastAsia="Times New Roman" w:hAnsi="Times New Roman" w:cs="Times New Roman"/>
                <w:b/>
                <w:bCs/>
              </w:rPr>
            </w:pPr>
            <w:r w:rsidRPr="00536936">
              <w:rPr>
                <w:rFonts w:ascii="Times New Roman" w:hAnsi="Times New Roman" w:cs="Times New Roman"/>
                <w:b/>
                <w:bCs/>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536936" w:rsidRDefault="007B2858">
            <w:pPr>
              <w:shd w:val="clear" w:color="auto" w:fill="FFFFFF"/>
              <w:rPr>
                <w:rFonts w:ascii="Times New Roman" w:hAnsi="Times New Roman" w:cs="Times New Roman"/>
                <w:b/>
                <w:bCs/>
              </w:rPr>
            </w:pPr>
            <w:r w:rsidRPr="00536936">
              <w:rPr>
                <w:rFonts w:ascii="Times New Roman" w:hAnsi="Times New Roman" w:cs="Times New Roman"/>
                <w:b/>
                <w:bCs/>
              </w:rPr>
              <w:t>Формы текущего контроля успеваемости</w:t>
            </w:r>
          </w:p>
        </w:tc>
      </w:tr>
      <w:tr w:rsidR="00536936" w:rsidRPr="00536936" w14:paraId="0A9D1CF2" w14:textId="77777777" w:rsidTr="001C7A43">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536936" w:rsidRDefault="007B2858">
            <w:pPr>
              <w:rPr>
                <w:rFonts w:ascii="Times New Roman" w:eastAsia="Times New Roman" w:hAnsi="Times New Roman" w:cs="Times New Roman"/>
              </w:rPr>
            </w:pPr>
          </w:p>
        </w:tc>
        <w:tc>
          <w:tcPr>
            <w:tcW w:w="3355" w:type="dxa"/>
            <w:tcBorders>
              <w:top w:val="nil"/>
              <w:left w:val="single" w:sz="6" w:space="0" w:color="auto"/>
              <w:bottom w:val="nil"/>
              <w:right w:val="single" w:sz="6" w:space="0" w:color="auto"/>
            </w:tcBorders>
            <w:shd w:val="clear" w:color="auto" w:fill="FFFFFF"/>
          </w:tcPr>
          <w:p w14:paraId="1DE03321" w14:textId="77777777" w:rsidR="007B2858" w:rsidRPr="00536936" w:rsidRDefault="007B2858">
            <w:pPr>
              <w:rPr>
                <w:rFonts w:ascii="Times New Roman" w:eastAsia="Times New Roman" w:hAnsi="Times New Roman" w:cs="Times New Roman"/>
              </w:rPr>
            </w:pPr>
          </w:p>
        </w:tc>
        <w:tc>
          <w:tcPr>
            <w:tcW w:w="851"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536936" w:rsidRDefault="007B2858">
            <w:pPr>
              <w:shd w:val="clear" w:color="auto" w:fill="FFFFFF"/>
              <w:ind w:left="-40" w:right="-40"/>
              <w:jc w:val="center"/>
              <w:rPr>
                <w:rFonts w:ascii="Times New Roman" w:eastAsia="Times New Roman" w:hAnsi="Times New Roman" w:cs="Times New Roman"/>
                <w:b/>
                <w:bCs/>
              </w:rPr>
            </w:pPr>
            <w:r w:rsidRPr="00536936">
              <w:rPr>
                <w:rFonts w:ascii="Times New Roman" w:hAnsi="Times New Roman" w:cs="Times New Roman"/>
                <w:b/>
                <w:bCs/>
              </w:rPr>
              <w:t>Всего</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536936" w:rsidRDefault="007B2858">
            <w:pPr>
              <w:shd w:val="clear" w:color="auto" w:fill="FFFFFF"/>
              <w:jc w:val="center"/>
              <w:rPr>
                <w:rFonts w:ascii="Times New Roman" w:eastAsia="Times New Roman" w:hAnsi="Times New Roman" w:cs="Times New Roman"/>
                <w:b/>
                <w:bCs/>
              </w:rPr>
            </w:pPr>
            <w:r w:rsidRPr="00536936">
              <w:rPr>
                <w:rFonts w:ascii="Times New Roman" w:hAnsi="Times New Roman" w:cs="Times New Roman"/>
                <w:b/>
                <w:bCs/>
              </w:rPr>
              <w:t>Аудиторная работа</w:t>
            </w:r>
          </w:p>
        </w:tc>
        <w:tc>
          <w:tcPr>
            <w:tcW w:w="89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3ECB776A" w:rsidR="007B2858" w:rsidRPr="00536936" w:rsidRDefault="007B2858" w:rsidP="00A72EA6">
            <w:pPr>
              <w:shd w:val="clear" w:color="auto" w:fill="FFFFFF"/>
              <w:ind w:left="10"/>
              <w:rPr>
                <w:rFonts w:ascii="Times New Roman" w:hAnsi="Times New Roman" w:cs="Times New Roman"/>
                <w:b/>
                <w:bCs/>
              </w:rPr>
            </w:pPr>
            <w:proofErr w:type="spellStart"/>
            <w:r w:rsidRPr="00536936">
              <w:rPr>
                <w:rFonts w:ascii="Times New Roman" w:hAnsi="Times New Roman" w:cs="Times New Roman"/>
                <w:b/>
                <w:bCs/>
              </w:rPr>
              <w:t>Самост</w:t>
            </w:r>
            <w:r w:rsidR="001C7A43">
              <w:rPr>
                <w:rFonts w:ascii="Times New Roman" w:hAnsi="Times New Roman" w:cs="Times New Roman"/>
                <w:b/>
                <w:bCs/>
              </w:rPr>
              <w:t>.</w:t>
            </w:r>
            <w:r w:rsidRPr="00536936">
              <w:rPr>
                <w:rFonts w:ascii="Times New Roman" w:hAnsi="Times New Roman" w:cs="Times New Roman"/>
                <w:b/>
                <w:bCs/>
              </w:rPr>
              <w:t>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536936" w:rsidRDefault="007B2858">
            <w:pPr>
              <w:spacing w:after="0" w:line="240" w:lineRule="auto"/>
              <w:rPr>
                <w:rFonts w:ascii="Times New Roman" w:hAnsi="Times New Roman" w:cs="Times New Roman"/>
              </w:rPr>
            </w:pPr>
          </w:p>
        </w:tc>
      </w:tr>
      <w:tr w:rsidR="00536936" w:rsidRPr="00536936" w14:paraId="217BA8A2" w14:textId="77777777" w:rsidTr="001C7A43">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536936" w:rsidRDefault="000E783A">
            <w:pPr>
              <w:rPr>
                <w:rFonts w:ascii="Times New Roman" w:eastAsia="Times New Roman" w:hAnsi="Times New Roman" w:cs="Times New Roman"/>
              </w:rPr>
            </w:pPr>
          </w:p>
        </w:tc>
        <w:tc>
          <w:tcPr>
            <w:tcW w:w="3355" w:type="dxa"/>
            <w:tcBorders>
              <w:top w:val="nil"/>
              <w:left w:val="single" w:sz="6" w:space="0" w:color="auto"/>
              <w:bottom w:val="single" w:sz="6" w:space="0" w:color="auto"/>
              <w:right w:val="single" w:sz="6" w:space="0" w:color="auto"/>
            </w:tcBorders>
            <w:shd w:val="clear" w:color="auto" w:fill="FFFFFF"/>
          </w:tcPr>
          <w:p w14:paraId="76127675" w14:textId="77777777" w:rsidR="000E783A" w:rsidRPr="00536936" w:rsidRDefault="000E783A">
            <w:pPr>
              <w:rPr>
                <w:rFonts w:ascii="Times New Roman" w:eastAsia="Times New Roman" w:hAnsi="Times New Roman" w:cs="Times New Roman"/>
              </w:rPr>
            </w:pPr>
          </w:p>
        </w:tc>
        <w:tc>
          <w:tcPr>
            <w:tcW w:w="851" w:type="dxa"/>
            <w:tcBorders>
              <w:top w:val="nil"/>
              <w:left w:val="single" w:sz="6" w:space="0" w:color="auto"/>
              <w:bottom w:val="single" w:sz="6" w:space="0" w:color="auto"/>
              <w:right w:val="single" w:sz="6" w:space="0" w:color="auto"/>
            </w:tcBorders>
            <w:shd w:val="clear" w:color="auto" w:fill="FFFFFF"/>
          </w:tcPr>
          <w:p w14:paraId="3D575327" w14:textId="77777777" w:rsidR="000E783A" w:rsidRPr="00536936" w:rsidRDefault="000E783A">
            <w:pPr>
              <w:rPr>
                <w:rFonts w:ascii="Times New Roman" w:eastAsia="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569536A8" w:rsidR="000E783A" w:rsidRPr="00536936" w:rsidRDefault="000E783A">
            <w:pPr>
              <w:shd w:val="clear" w:color="auto" w:fill="FFFFFF"/>
              <w:jc w:val="center"/>
              <w:rPr>
                <w:rFonts w:ascii="Times New Roman" w:hAnsi="Times New Roman" w:cs="Times New Roman"/>
              </w:rPr>
            </w:pPr>
            <w:r w:rsidRPr="00536936">
              <w:rPr>
                <w:rFonts w:ascii="Times New Roman" w:hAnsi="Times New Roman" w:cs="Times New Roman"/>
              </w:rPr>
              <w:t>Общая</w:t>
            </w:r>
            <w:r w:rsidR="00226E9E" w:rsidRPr="00536936">
              <w:rPr>
                <w:rFonts w:ascii="Times New Roman" w:hAnsi="Times New Roman" w:cs="Times New Roman"/>
              </w:rPr>
              <w:t xml:space="preserve">, в </w:t>
            </w:r>
            <w:proofErr w:type="spellStart"/>
            <w:r w:rsidR="00226E9E" w:rsidRPr="00536936">
              <w:rPr>
                <w:rFonts w:ascii="Times New Roman" w:hAnsi="Times New Roman" w:cs="Times New Roman"/>
              </w:rPr>
              <w:t>т.ч</w:t>
            </w:r>
            <w:proofErr w:type="spellEnd"/>
            <w:r w:rsidR="00226E9E" w:rsidRPr="00536936">
              <w:rPr>
                <w:rFonts w:ascii="Times New Roman" w:hAnsi="Times New Roman" w:cs="Times New Roman"/>
              </w:rPr>
              <w:t>.</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536936" w:rsidRDefault="000E783A">
            <w:pPr>
              <w:shd w:val="clear" w:color="auto" w:fill="FFFFFF"/>
              <w:rPr>
                <w:rFonts w:ascii="Times New Roman" w:hAnsi="Times New Roman" w:cs="Times New Roman"/>
              </w:rPr>
            </w:pPr>
            <w:r w:rsidRPr="00536936">
              <w:rPr>
                <w:rFonts w:ascii="Times New Roman" w:hAnsi="Times New Roman" w:cs="Times New Roman"/>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536936" w:rsidRDefault="000E783A">
            <w:pPr>
              <w:shd w:val="clear" w:color="auto" w:fill="FFFFFF"/>
              <w:rPr>
                <w:rFonts w:ascii="Times New Roman" w:hAnsi="Times New Roman" w:cs="Times New Roman"/>
              </w:rPr>
            </w:pPr>
            <w:proofErr w:type="spellStart"/>
            <w:r w:rsidRPr="00536936">
              <w:rPr>
                <w:rFonts w:ascii="Times New Roman" w:hAnsi="Times New Roman" w:cs="Times New Roman"/>
              </w:rPr>
              <w:t>Практ</w:t>
            </w:r>
            <w:proofErr w:type="spellEnd"/>
            <w:proofErr w:type="gramStart"/>
            <w:r w:rsidRPr="00536936">
              <w:rPr>
                <w:rFonts w:ascii="Times New Roman" w:hAnsi="Times New Roman" w:cs="Times New Roman"/>
              </w:rPr>
              <w:t>.</w:t>
            </w:r>
            <w:proofErr w:type="gramEnd"/>
            <w:r w:rsidRPr="00536936">
              <w:rPr>
                <w:rFonts w:ascii="Times New Roman" w:hAnsi="Times New Roman" w:cs="Times New Roman"/>
              </w:rPr>
              <w:t xml:space="preserve"> и </w:t>
            </w:r>
            <w:proofErr w:type="spellStart"/>
            <w:r w:rsidRPr="00536936">
              <w:rPr>
                <w:rFonts w:ascii="Times New Roman" w:hAnsi="Times New Roman" w:cs="Times New Roman"/>
              </w:rPr>
              <w:t>семин</w:t>
            </w:r>
            <w:proofErr w:type="spellEnd"/>
            <w:r w:rsidRPr="00536936">
              <w:rPr>
                <w:rFonts w:ascii="Times New Roman" w:hAnsi="Times New Roman" w:cs="Times New Roman"/>
              </w:rPr>
              <w:t>.  занятия</w:t>
            </w:r>
          </w:p>
        </w:tc>
        <w:tc>
          <w:tcPr>
            <w:tcW w:w="898"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536936" w:rsidRDefault="000E783A">
            <w:pPr>
              <w:spacing w:after="0" w:line="240" w:lineRule="auto"/>
              <w:rPr>
                <w:rFonts w:ascii="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536936" w:rsidRDefault="000E783A">
            <w:pPr>
              <w:spacing w:after="0" w:line="240" w:lineRule="auto"/>
              <w:rPr>
                <w:rFonts w:ascii="Times New Roman" w:hAnsi="Times New Roman" w:cs="Times New Roman"/>
              </w:rPr>
            </w:pPr>
          </w:p>
        </w:tc>
      </w:tr>
      <w:tr w:rsidR="00536936" w:rsidRPr="00536936" w14:paraId="0AB5DF10" w14:textId="77777777" w:rsidTr="001C7A43">
        <w:trPr>
          <w:trHeight w:hRule="exact" w:val="8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536936" w:rsidRDefault="000E783A" w:rsidP="00A72EA6">
            <w:pPr>
              <w:shd w:val="clear" w:color="auto" w:fill="FFFFFF"/>
              <w:spacing w:line="240" w:lineRule="auto"/>
              <w:ind w:left="29"/>
              <w:rPr>
                <w:rFonts w:ascii="Times New Roman" w:eastAsia="Times New Roman" w:hAnsi="Times New Roman" w:cs="Times New Roman"/>
              </w:rPr>
            </w:pPr>
            <w:r w:rsidRPr="00536936">
              <w:rPr>
                <w:rFonts w:ascii="Times New Roman" w:eastAsia="Times New Roman" w:hAnsi="Times New Roman" w:cs="Times New Roman"/>
              </w:rPr>
              <w:t>1.</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6F04691" w14:textId="5A0FD779" w:rsidR="000E783A" w:rsidRPr="00536936" w:rsidRDefault="000914F3" w:rsidP="00A72EA6">
            <w:pPr>
              <w:spacing w:line="240" w:lineRule="auto"/>
              <w:ind w:right="-6"/>
              <w:rPr>
                <w:rFonts w:ascii="Times New Roman" w:hAnsi="Times New Roman" w:cs="Times New Roman"/>
              </w:rPr>
            </w:pPr>
            <w:r w:rsidRPr="00536936">
              <w:rPr>
                <w:rFonts w:ascii="Times New Roman" w:hAnsi="Times New Roman" w:cs="Times New Roman"/>
              </w:rPr>
              <w:t>Страны Востока в мировой экономике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D0146D" w14:textId="21F24023"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BAC54B8" w14:textId="65F35220"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3AD661" w14:textId="6EB1EBCE"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7D289BA" w14:textId="74027C8B"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6</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12FA8FB9" w14:textId="4A9E53ED"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1887EAA3" w:rsidR="000E783A" w:rsidRPr="00536936" w:rsidRDefault="000914F3"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Опрос, дискуссия, разбор кейсов</w:t>
            </w:r>
          </w:p>
        </w:tc>
      </w:tr>
      <w:tr w:rsidR="00536936" w:rsidRPr="00536936" w14:paraId="129A1A9E" w14:textId="77777777" w:rsidTr="001C7A43">
        <w:trPr>
          <w:trHeight w:hRule="exact" w:val="86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536936" w:rsidRDefault="000E783A" w:rsidP="00A72EA6">
            <w:pPr>
              <w:shd w:val="clear" w:color="auto" w:fill="FFFFFF"/>
              <w:spacing w:line="240" w:lineRule="auto"/>
              <w:ind w:left="10"/>
              <w:rPr>
                <w:rFonts w:ascii="Times New Roman" w:eastAsia="Times New Roman" w:hAnsi="Times New Roman" w:cs="Times New Roman"/>
              </w:rPr>
            </w:pPr>
            <w:r w:rsidRPr="00536936">
              <w:rPr>
                <w:rFonts w:ascii="Times New Roman" w:eastAsia="Times New Roman" w:hAnsi="Times New Roman" w:cs="Times New Roman"/>
                <w:bCs/>
              </w:rPr>
              <w:t>2.</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C7417A9" w14:textId="064A6BB8" w:rsidR="000E783A" w:rsidRPr="00536936" w:rsidRDefault="000914F3" w:rsidP="00A72EA6">
            <w:pPr>
              <w:spacing w:line="240" w:lineRule="auto"/>
              <w:ind w:right="-6"/>
              <w:jc w:val="both"/>
              <w:rPr>
                <w:rFonts w:ascii="Times New Roman" w:eastAsia="Times New Roman" w:hAnsi="Times New Roman" w:cs="Times New Roman"/>
              </w:rPr>
            </w:pPr>
            <w:r w:rsidRPr="00536936">
              <w:rPr>
                <w:rFonts w:ascii="Times New Roman" w:eastAsia="Times New Roman" w:hAnsi="Times New Roman" w:cs="Times New Roman"/>
              </w:rPr>
              <w:t>Экономики стран Восточной Азии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CBC77C0" w14:textId="5C1BA669"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54AD3EB" w14:textId="42A28113"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B0D009" w14:textId="5192ACCC"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4597660" w14:textId="42F9F8CD"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6</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71F0F06" w14:textId="0E5AD18E"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Опрос, дискуссия, разбор кейсов</w:t>
            </w:r>
          </w:p>
        </w:tc>
      </w:tr>
      <w:tr w:rsidR="00536936" w:rsidRPr="00536936" w14:paraId="0953625E" w14:textId="77777777" w:rsidTr="001C7A43">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 xml:space="preserve">3. </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24D5818A" w14:textId="5AFCC865" w:rsidR="000E783A" w:rsidRPr="00536936" w:rsidRDefault="000914F3"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Экономики стран Юго-Восточной Азии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D74F05" w14:textId="48C22309"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7FF3C06" w14:textId="6F3E7B82"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AE776A" w14:textId="02FBF6CA"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576DDF" w14:textId="1DA0DD78"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6</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91EB7EF" w14:textId="434733D8"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Опрос, дискуссия, разбор кейсов</w:t>
            </w:r>
          </w:p>
        </w:tc>
      </w:tr>
      <w:tr w:rsidR="00536936" w:rsidRPr="00536936" w14:paraId="7AB02285" w14:textId="77777777" w:rsidTr="001C7A43">
        <w:trPr>
          <w:trHeight w:hRule="exact" w:val="95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4.</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C2072F6" w14:textId="5A19CCB4" w:rsidR="000E783A" w:rsidRPr="00536936" w:rsidRDefault="000914F3" w:rsidP="00A72EA6">
            <w:pPr>
              <w:spacing w:line="240" w:lineRule="auto"/>
              <w:ind w:right="-6"/>
              <w:rPr>
                <w:rFonts w:ascii="Times New Roman" w:hAnsi="Times New Roman" w:cs="Times New Roman"/>
              </w:rPr>
            </w:pPr>
            <w:r w:rsidRPr="00536936">
              <w:rPr>
                <w:rFonts w:ascii="Times New Roman" w:hAnsi="Times New Roman" w:cs="Times New Roman"/>
              </w:rPr>
              <w:t>Экономика Индии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3E7312B" w14:textId="1E23CDEC"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7560461" w14:textId="4B15209D"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F2DB33" w14:textId="17374D58"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55EF90" w14:textId="1C0A4D2F"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AD44A24" w14:textId="0F3F4DD6"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Опрос, дискуссия, разбор кейсов</w:t>
            </w:r>
          </w:p>
        </w:tc>
      </w:tr>
      <w:tr w:rsidR="00536936" w:rsidRPr="00536936" w14:paraId="55317477" w14:textId="77777777" w:rsidTr="001C7A43">
        <w:trPr>
          <w:trHeight w:hRule="exact" w:val="84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5.</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1628D88C" w14:textId="58956B40" w:rsidR="000E783A" w:rsidRPr="00536936" w:rsidRDefault="000914F3"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Экономика стран Ближнего Востока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08310D" w14:textId="2A2FA3A9"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4E906C" w14:textId="04910094"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074AC3" w14:textId="3F9EF805"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00082AC" w14:textId="6C8BBD5F"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6</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0EA1FA3F" w14:textId="233B762A"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536936" w:rsidRDefault="000E783A" w:rsidP="00A72EA6">
            <w:pPr>
              <w:shd w:val="clear" w:color="auto" w:fill="FFFFFF"/>
              <w:spacing w:line="240" w:lineRule="auto"/>
              <w:rPr>
                <w:rFonts w:ascii="Times New Roman" w:eastAsia="Times New Roman" w:hAnsi="Times New Roman" w:cs="Times New Roman"/>
              </w:rPr>
            </w:pPr>
            <w:r w:rsidRPr="00536936">
              <w:rPr>
                <w:rFonts w:ascii="Times New Roman" w:eastAsia="Times New Roman" w:hAnsi="Times New Roman" w:cs="Times New Roman"/>
              </w:rPr>
              <w:t>Опрос, дискуссия, разбор кейсов</w:t>
            </w:r>
          </w:p>
        </w:tc>
      </w:tr>
      <w:tr w:rsidR="00536936" w:rsidRPr="00536936" w14:paraId="20FA5265" w14:textId="77777777" w:rsidTr="001C7A43">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54DCDAC" w14:textId="77777777" w:rsidR="000E783A" w:rsidRPr="00536936" w:rsidRDefault="000E783A" w:rsidP="00A72EA6">
            <w:pPr>
              <w:spacing w:after="0" w:line="240" w:lineRule="auto"/>
              <w:rPr>
                <w:rFonts w:ascii="Times New Roman" w:hAnsi="Times New Roman" w:cs="Times New Roman"/>
              </w:rPr>
            </w:pPr>
            <w:r w:rsidRPr="00536936">
              <w:rPr>
                <w:rFonts w:ascii="Times New Roman" w:hAnsi="Times New Roman" w:cs="Times New Roman"/>
              </w:rPr>
              <w:t>6.</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74D83485" w14:textId="6A1CDA82" w:rsidR="000E783A" w:rsidRPr="00536936" w:rsidRDefault="000914F3" w:rsidP="00A72EA6">
            <w:pPr>
              <w:shd w:val="clear" w:color="auto" w:fill="FFFFFF"/>
              <w:spacing w:line="240" w:lineRule="auto"/>
              <w:rPr>
                <w:rFonts w:ascii="Times New Roman" w:hAnsi="Times New Roman" w:cs="Times New Roman"/>
              </w:rPr>
            </w:pPr>
            <w:r w:rsidRPr="00536936">
              <w:rPr>
                <w:rFonts w:ascii="Times New Roman" w:hAnsi="Times New Roman" w:cs="Times New Roman"/>
              </w:rPr>
              <w:t>Страны Востока в процессах международной экономической интеграции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63C7E1" w14:textId="085D9A9F" w:rsidR="000E783A" w:rsidRPr="00536936" w:rsidRDefault="00DB3268" w:rsidP="008838D0">
            <w:pPr>
              <w:shd w:val="clear" w:color="auto" w:fill="FFFFFF"/>
              <w:spacing w:line="240" w:lineRule="auto"/>
              <w:jc w:val="center"/>
              <w:rPr>
                <w:rFonts w:ascii="Times New Roman" w:eastAsia="Times New Roman" w:hAnsi="Times New Roman" w:cs="Times New Roman"/>
                <w:bCs/>
              </w:rPr>
            </w:pPr>
            <w:r w:rsidRPr="00536936">
              <w:rPr>
                <w:rFonts w:ascii="Times New Roman" w:eastAsia="Times New Roman" w:hAnsi="Times New Roman" w:cs="Times New Roman"/>
                <w:bC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F7DC6D" w14:textId="4759F530" w:rsidR="000E783A" w:rsidRPr="00536936" w:rsidRDefault="008838D0" w:rsidP="008838D0">
            <w:pPr>
              <w:shd w:val="clear" w:color="auto" w:fill="FFFFFF"/>
              <w:spacing w:line="240" w:lineRule="auto"/>
              <w:jc w:val="center"/>
              <w:rPr>
                <w:rFonts w:ascii="Times New Roman" w:eastAsia="Times New Roman" w:hAnsi="Times New Roman" w:cs="Times New Roman"/>
                <w:bCs/>
              </w:rPr>
            </w:pPr>
            <w:r w:rsidRPr="00536936">
              <w:rPr>
                <w:rFonts w:ascii="Times New Roman" w:eastAsia="Times New Roman" w:hAnsi="Times New Roman" w:cs="Times New Roman"/>
                <w:bCs/>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D02BB2" w14:textId="369AE0E1" w:rsidR="000E783A" w:rsidRPr="00536936" w:rsidRDefault="008838D0" w:rsidP="008838D0">
            <w:pPr>
              <w:shd w:val="clear" w:color="auto" w:fill="FFFFFF"/>
              <w:spacing w:line="240" w:lineRule="auto"/>
              <w:jc w:val="center"/>
              <w:rPr>
                <w:rFonts w:ascii="Times New Roman" w:eastAsia="Times New Roman" w:hAnsi="Times New Roman" w:cs="Times New Roman"/>
                <w:bCs/>
              </w:rPr>
            </w:pPr>
            <w:r w:rsidRPr="00536936">
              <w:rPr>
                <w:rFonts w:ascii="Times New Roman" w:eastAsia="Times New Roman" w:hAnsi="Times New Roman" w:cs="Times New Roman"/>
                <w:bC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1BB8A16" w14:textId="3D787B6D" w:rsidR="000E783A" w:rsidRPr="00536936" w:rsidRDefault="008838D0" w:rsidP="008838D0">
            <w:pPr>
              <w:shd w:val="clear" w:color="auto" w:fill="FFFFFF"/>
              <w:spacing w:line="240" w:lineRule="auto"/>
              <w:jc w:val="center"/>
              <w:rPr>
                <w:rFonts w:ascii="Times New Roman" w:eastAsia="Times New Roman" w:hAnsi="Times New Roman" w:cs="Times New Roman"/>
                <w:bCs/>
              </w:rPr>
            </w:pPr>
            <w:r w:rsidRPr="00536936">
              <w:rPr>
                <w:rFonts w:ascii="Times New Roman" w:eastAsia="Times New Roman" w:hAnsi="Times New Roman" w:cs="Times New Roman"/>
                <w:bCs/>
              </w:rPr>
              <w:t>6</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02AD40CB" w14:textId="5EB31165" w:rsidR="000E783A" w:rsidRPr="00536936" w:rsidRDefault="00DB3268" w:rsidP="008838D0">
            <w:pPr>
              <w:shd w:val="clear" w:color="auto" w:fill="FFFFFF"/>
              <w:spacing w:line="240" w:lineRule="auto"/>
              <w:jc w:val="center"/>
              <w:rPr>
                <w:rFonts w:ascii="Times New Roman" w:eastAsia="Times New Roman" w:hAnsi="Times New Roman" w:cs="Times New Roman"/>
                <w:bCs/>
              </w:rPr>
            </w:pPr>
            <w:r w:rsidRPr="00536936">
              <w:rPr>
                <w:rFonts w:ascii="Times New Roman" w:eastAsia="Times New Roman" w:hAnsi="Times New Roman" w:cs="Times New Roman"/>
                <w:bCs/>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B9B5435" w14:textId="77777777" w:rsidR="000E783A" w:rsidRPr="00536936" w:rsidRDefault="000E783A" w:rsidP="00A72EA6">
            <w:pPr>
              <w:spacing w:after="0" w:line="240" w:lineRule="auto"/>
              <w:rPr>
                <w:rFonts w:ascii="Times New Roman" w:hAnsi="Times New Roman" w:cs="Times New Roman"/>
                <w:bCs/>
              </w:rPr>
            </w:pPr>
            <w:r w:rsidRPr="00536936">
              <w:rPr>
                <w:rFonts w:ascii="Times New Roman" w:hAnsi="Times New Roman" w:cs="Times New Roman"/>
                <w:bCs/>
              </w:rPr>
              <w:t>Опрос, дискуссия, разбор кейсов</w:t>
            </w:r>
          </w:p>
        </w:tc>
      </w:tr>
      <w:tr w:rsidR="00536936" w:rsidRPr="00536936" w14:paraId="3D7CB6AF" w14:textId="77777777" w:rsidTr="00E36F5A">
        <w:trPr>
          <w:trHeight w:hRule="exact" w:val="1135"/>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536936" w:rsidRDefault="000E783A" w:rsidP="009503FB">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536936" w:rsidRDefault="000E783A" w:rsidP="009503FB">
            <w:pPr>
              <w:shd w:val="clear" w:color="auto" w:fill="FFFFFF"/>
              <w:spacing w:line="240" w:lineRule="auto"/>
              <w:rPr>
                <w:rFonts w:ascii="Times New Roman" w:hAnsi="Times New Roman" w:cs="Times New Roman"/>
              </w:rPr>
            </w:pPr>
            <w:r w:rsidRPr="00536936">
              <w:rPr>
                <w:rFonts w:ascii="Times New Roman" w:eastAsia="Times New Roman" w:hAnsi="Times New Roman" w:cs="Times New Roman"/>
                <w:b/>
                <w:bCs/>
              </w:rPr>
              <w:t>В целом 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C2D792" w14:textId="3F42ECC8"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D4F2BA" w14:textId="59B69CC7"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B70989E" w14:textId="1523A493"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AA4CF0F" w14:textId="5EC48714" w:rsidR="000E783A" w:rsidRPr="00536936" w:rsidRDefault="008838D0"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34</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FA85773" w14:textId="7924AE4A" w:rsidR="000E783A"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58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82FD149" w14:textId="77777777" w:rsidR="000E783A" w:rsidRPr="00E36F5A" w:rsidRDefault="000E783A" w:rsidP="009503FB">
            <w:pPr>
              <w:spacing w:after="0" w:line="240" w:lineRule="auto"/>
              <w:rPr>
                <w:rFonts w:ascii="Times New Roman" w:hAnsi="Times New Roman" w:cs="Times New Roman"/>
                <w:sz w:val="20"/>
                <w:szCs w:val="20"/>
              </w:rPr>
            </w:pPr>
            <w:r w:rsidRPr="00E36F5A">
              <w:rPr>
                <w:rFonts w:ascii="Times New Roman" w:hAnsi="Times New Roman" w:cs="Times New Roman"/>
                <w:sz w:val="20"/>
                <w:szCs w:val="20"/>
              </w:rPr>
              <w:t>Согласно учебному плану: контрольная работа</w:t>
            </w:r>
          </w:p>
        </w:tc>
      </w:tr>
      <w:tr w:rsidR="00536936" w:rsidRPr="00536936" w14:paraId="5EC55C87" w14:textId="77777777" w:rsidTr="001C7A43">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536936" w:rsidRDefault="005D728C" w:rsidP="009503FB">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5E780C4B" w14:textId="76E22715" w:rsidR="005D728C" w:rsidRPr="00536936" w:rsidRDefault="005D728C" w:rsidP="009503FB">
            <w:pPr>
              <w:shd w:val="clear" w:color="auto" w:fill="FFFFFF"/>
              <w:spacing w:line="240" w:lineRule="auto"/>
              <w:rPr>
                <w:rFonts w:ascii="Times New Roman" w:eastAsia="Times New Roman" w:hAnsi="Times New Roman" w:cs="Times New Roman"/>
                <w:b/>
                <w:bCs/>
              </w:rPr>
            </w:pPr>
            <w:r w:rsidRPr="00536936">
              <w:rPr>
                <w:rFonts w:ascii="Times New Roman" w:eastAsia="Times New Roman" w:hAnsi="Times New Roman" w:cs="Times New Roman"/>
                <w:b/>
                <w:bCs/>
              </w:rPr>
              <w:t xml:space="preserve">Всего </w:t>
            </w:r>
            <w:r w:rsidR="00302F26">
              <w:rPr>
                <w:rFonts w:ascii="Times New Roman" w:eastAsia="Times New Roman" w:hAnsi="Times New Roman" w:cs="Times New Roman"/>
                <w:b/>
                <w:bCs/>
              </w:rPr>
              <w:t xml:space="preserve">в </w:t>
            </w:r>
            <w:r w:rsidRPr="00536936">
              <w:rPr>
                <w:rFonts w:ascii="Times New Roman" w:eastAsia="Times New Roman" w:hAnsi="Times New Roman" w:cs="Times New Roman"/>
                <w:b/>
                <w:bCs/>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E7C8DC3" w14:textId="337CB04C" w:rsidR="005D728C"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100</w:t>
            </w:r>
            <w:r w:rsidR="00302F26">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B5736A0" w14:textId="34B091EF" w:rsidR="005D728C"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46</w:t>
            </w:r>
            <w:r w:rsidR="00302F26">
              <w:rPr>
                <w:rFonts w:ascii="Times New Roman" w:eastAsia="Times New Roman" w:hAnsi="Times New Roman" w:cs="Times New Roman"/>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D76839" w14:textId="07107861" w:rsidR="005D728C" w:rsidRPr="00536936" w:rsidRDefault="002C15E9"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32</w:t>
            </w:r>
            <w:r w:rsidR="00302F26">
              <w:rPr>
                <w:rFonts w:ascii="Times New Roman" w:eastAsia="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C63337" w14:textId="6595B322" w:rsidR="005D728C" w:rsidRPr="00536936" w:rsidRDefault="002C15E9" w:rsidP="008838D0">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68</w:t>
            </w:r>
            <w:r w:rsidR="00302F26">
              <w:rPr>
                <w:rFonts w:ascii="Times New Roman" w:eastAsia="Times New Roman" w:hAnsi="Times New Roman" w:cs="Times New Roman"/>
              </w:rPr>
              <w:t>%</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6BA79D05" w14:textId="14B44409" w:rsidR="005D728C" w:rsidRPr="00536936" w:rsidRDefault="00DB3268" w:rsidP="008838D0">
            <w:pPr>
              <w:shd w:val="clear" w:color="auto" w:fill="FFFFFF"/>
              <w:spacing w:line="240" w:lineRule="auto"/>
              <w:jc w:val="center"/>
              <w:rPr>
                <w:rFonts w:ascii="Times New Roman" w:eastAsia="Times New Roman" w:hAnsi="Times New Roman" w:cs="Times New Roman"/>
              </w:rPr>
            </w:pPr>
            <w:r w:rsidRPr="00536936">
              <w:rPr>
                <w:rFonts w:ascii="Times New Roman" w:eastAsia="Times New Roman" w:hAnsi="Times New Roman" w:cs="Times New Roman"/>
              </w:rPr>
              <w:t>54</w:t>
            </w:r>
            <w:r w:rsidR="00302F26">
              <w:rPr>
                <w:rFonts w:ascii="Times New Roman" w:eastAsia="Times New Roman" w:hAnsi="Times New Roman" w:cs="Times New Roman"/>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536936" w:rsidRDefault="005D728C" w:rsidP="009503FB">
            <w:pPr>
              <w:spacing w:after="0" w:line="240" w:lineRule="auto"/>
              <w:rPr>
                <w:rFonts w:ascii="Times New Roman" w:hAnsi="Times New Roman" w:cs="Times New Roman"/>
                <w:b/>
              </w:rPr>
            </w:pPr>
          </w:p>
        </w:tc>
      </w:tr>
    </w:tbl>
    <w:p w14:paraId="74793741" w14:textId="77777777" w:rsidR="00082124" w:rsidRPr="00536936" w:rsidRDefault="00082124" w:rsidP="00423D01">
      <w:pPr>
        <w:pStyle w:val="1"/>
      </w:pPr>
      <w:bookmarkStart w:id="17" w:name="_GoBack"/>
      <w:bookmarkEnd w:id="17"/>
    </w:p>
    <w:p w14:paraId="4C01DE92" w14:textId="487A441C" w:rsidR="002603FD" w:rsidRDefault="007B2858" w:rsidP="00790B21">
      <w:pPr>
        <w:pStyle w:val="1"/>
      </w:pPr>
      <w:bookmarkStart w:id="18" w:name="_Toc3995505"/>
      <w:bookmarkStart w:id="19" w:name="_Toc107572033"/>
      <w:r w:rsidRPr="00536936">
        <w:t>5.3. Содержание семинар</w:t>
      </w:r>
      <w:bookmarkEnd w:id="18"/>
      <w:r w:rsidR="003E3297" w:rsidRPr="00536936">
        <w:t>ов, практических занятий</w:t>
      </w:r>
      <w:bookmarkEnd w:id="19"/>
    </w:p>
    <w:p w14:paraId="6E57CDB0" w14:textId="0607F66E" w:rsidR="00790B21" w:rsidRPr="002378D9" w:rsidRDefault="002378D9" w:rsidP="002378D9">
      <w:pPr>
        <w:shd w:val="clear" w:color="auto" w:fill="FFFFFF"/>
        <w:jc w:val="right"/>
        <w:rPr>
          <w:rFonts w:ascii="Times New Roman" w:hAnsi="Times New Roman" w:cs="Times New Roman"/>
          <w:sz w:val="28"/>
          <w:szCs w:val="28"/>
        </w:rPr>
      </w:pPr>
      <w:r w:rsidRPr="00536936">
        <w:rPr>
          <w:rFonts w:ascii="Times New Roman" w:hAnsi="Times New Roman" w:cs="Times New Roman"/>
          <w:sz w:val="28"/>
          <w:szCs w:val="28"/>
        </w:rPr>
        <w:t xml:space="preserve">Таблица </w:t>
      </w:r>
      <w:r>
        <w:rPr>
          <w:rFonts w:ascii="Times New Roman" w:hAnsi="Times New Roman" w:cs="Times New Roman"/>
          <w:sz w:val="28"/>
          <w:szCs w:val="28"/>
        </w:rPr>
        <w:t>4</w:t>
      </w:r>
    </w:p>
    <w:tbl>
      <w:tblPr>
        <w:tblStyle w:val="af4"/>
        <w:tblW w:w="9554" w:type="dxa"/>
        <w:jc w:val="center"/>
        <w:tblLayout w:type="fixed"/>
        <w:tblLook w:val="04A0" w:firstRow="1" w:lastRow="0" w:firstColumn="1" w:lastColumn="0" w:noHBand="0" w:noVBand="1"/>
      </w:tblPr>
      <w:tblGrid>
        <w:gridCol w:w="2410"/>
        <w:gridCol w:w="5387"/>
        <w:gridCol w:w="1757"/>
      </w:tblGrid>
      <w:tr w:rsidR="00536936" w:rsidRPr="00536936" w14:paraId="28366784" w14:textId="77777777" w:rsidTr="00300971">
        <w:trPr>
          <w:trHeight w:val="559"/>
          <w:tblHeader/>
          <w:jc w:val="center"/>
        </w:trPr>
        <w:tc>
          <w:tcPr>
            <w:tcW w:w="2410" w:type="dxa"/>
            <w:hideMark/>
          </w:tcPr>
          <w:p w14:paraId="7EC4727C" w14:textId="77777777" w:rsidR="0061193F" w:rsidRPr="00536936"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36936">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34EEAB0D" w:rsidR="0061193F" w:rsidRPr="00536936" w:rsidRDefault="0061193F" w:rsidP="0061193F">
            <w:pPr>
              <w:autoSpaceDN w:val="0"/>
              <w:jc w:val="center"/>
              <w:rPr>
                <w:rFonts w:ascii="Times New Roman" w:eastAsia="Calibri" w:hAnsi="Times New Roman" w:cs="Times New Roman"/>
                <w:b/>
                <w:sz w:val="20"/>
                <w:szCs w:val="24"/>
              </w:rPr>
            </w:pPr>
            <w:r w:rsidRPr="00536936">
              <w:rPr>
                <w:rFonts w:ascii="Times New Roman" w:eastAsia="Calibri" w:hAnsi="Times New Roman" w:cs="Times New Roman"/>
                <w:b/>
                <w:sz w:val="20"/>
                <w:szCs w:val="24"/>
              </w:rPr>
              <w:t xml:space="preserve">Перечень вопросов для обсуждения на семинарских, </w:t>
            </w:r>
            <w:r w:rsidRPr="00536936">
              <w:rPr>
                <w:rFonts w:ascii="Times New Roman" w:eastAsia="Calibri" w:hAnsi="Times New Roman" w:cs="Times New Roman"/>
                <w:b/>
                <w:sz w:val="20"/>
                <w:szCs w:val="24"/>
              </w:rPr>
              <w:br/>
              <w:t xml:space="preserve">практических занятиях, рекомендуемые источники </w:t>
            </w:r>
            <w:r w:rsidRPr="00536936">
              <w:rPr>
                <w:rFonts w:ascii="Times New Roman" w:eastAsia="Calibri" w:hAnsi="Times New Roman" w:cs="Times New Roman"/>
                <w:b/>
                <w:sz w:val="20"/>
                <w:szCs w:val="24"/>
              </w:rPr>
              <w:br/>
              <w:t>из разделов 8,</w:t>
            </w:r>
            <w:r w:rsidR="00DB3268" w:rsidRPr="00536936">
              <w:rPr>
                <w:rFonts w:ascii="Times New Roman" w:eastAsia="Calibri" w:hAnsi="Times New Roman" w:cs="Times New Roman"/>
                <w:b/>
                <w:sz w:val="20"/>
                <w:szCs w:val="24"/>
              </w:rPr>
              <w:t xml:space="preserve"> </w:t>
            </w:r>
            <w:r w:rsidRPr="00536936">
              <w:rPr>
                <w:rFonts w:ascii="Times New Roman" w:eastAsia="Calibri" w:hAnsi="Times New Roman" w:cs="Times New Roman"/>
                <w:b/>
                <w:sz w:val="20"/>
                <w:szCs w:val="24"/>
              </w:rPr>
              <w:t>9</w:t>
            </w:r>
          </w:p>
        </w:tc>
        <w:tc>
          <w:tcPr>
            <w:tcW w:w="1757" w:type="dxa"/>
            <w:hideMark/>
          </w:tcPr>
          <w:p w14:paraId="410CEEEA" w14:textId="77777777" w:rsidR="0061193F" w:rsidRPr="00536936" w:rsidRDefault="0061193F" w:rsidP="0061193F">
            <w:pPr>
              <w:autoSpaceDN w:val="0"/>
              <w:jc w:val="center"/>
              <w:rPr>
                <w:rFonts w:ascii="Times New Roman" w:eastAsia="Calibri" w:hAnsi="Times New Roman" w:cs="Times New Roman"/>
                <w:b/>
                <w:sz w:val="20"/>
                <w:szCs w:val="24"/>
              </w:rPr>
            </w:pPr>
            <w:r w:rsidRPr="00536936">
              <w:rPr>
                <w:rFonts w:ascii="Times New Roman" w:eastAsia="Calibri" w:hAnsi="Times New Roman" w:cs="Times New Roman"/>
                <w:b/>
                <w:sz w:val="20"/>
                <w:szCs w:val="24"/>
              </w:rPr>
              <w:t>Форма проведения занятия</w:t>
            </w:r>
          </w:p>
        </w:tc>
      </w:tr>
      <w:tr w:rsidR="00536936" w:rsidRPr="00536936" w14:paraId="59BAD54A"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4A2E0AFE" w14:textId="2E84BA5F" w:rsidR="00463CFE" w:rsidRPr="00536936" w:rsidRDefault="00DB3268" w:rsidP="00DB3268">
            <w:pPr>
              <w:rPr>
                <w:rFonts w:ascii="Times New Roman" w:hAnsi="Times New Roman" w:cs="Times New Roman"/>
                <w:sz w:val="24"/>
                <w:szCs w:val="24"/>
              </w:rPr>
            </w:pPr>
            <w:r w:rsidRPr="00536936">
              <w:rPr>
                <w:rFonts w:ascii="Times New Roman" w:hAnsi="Times New Roman" w:cs="Times New Roman"/>
                <w:sz w:val="24"/>
                <w:szCs w:val="24"/>
              </w:rPr>
              <w:t>Тема 1. Страны Востока в мировой экономике</w:t>
            </w:r>
          </w:p>
        </w:tc>
        <w:tc>
          <w:tcPr>
            <w:tcW w:w="5387" w:type="dxa"/>
          </w:tcPr>
          <w:p w14:paraId="63689C85" w14:textId="77777777" w:rsidR="00300971" w:rsidRPr="00536936" w:rsidRDefault="0030097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702607CF" w14:textId="77777777" w:rsidR="00790B21"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 </w:t>
            </w:r>
            <w:r w:rsidR="00DB3268" w:rsidRPr="00536936">
              <w:rPr>
                <w:rFonts w:ascii="Times New Roman" w:eastAsia="Calibri" w:hAnsi="Times New Roman" w:cs="Times New Roman"/>
                <w:sz w:val="24"/>
                <w:szCs w:val="24"/>
              </w:rPr>
              <w:t xml:space="preserve">Общие особенности экономик стран и регионов Ближнего Востока и Дальнего Востока (Восточная Азия, Юго-Восточная Азия, Южная Азия). </w:t>
            </w:r>
          </w:p>
          <w:p w14:paraId="35E18208" w14:textId="77777777" w:rsidR="00790B21"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w:t>
            </w:r>
            <w:r w:rsidR="00DB3268" w:rsidRPr="00536936">
              <w:rPr>
                <w:rFonts w:ascii="Times New Roman" w:eastAsia="Calibri" w:hAnsi="Times New Roman" w:cs="Times New Roman"/>
                <w:sz w:val="24"/>
                <w:szCs w:val="24"/>
              </w:rPr>
              <w:t xml:space="preserve">Азиатская модель экономического развития. </w:t>
            </w:r>
          </w:p>
          <w:p w14:paraId="506F4E59" w14:textId="77777777" w:rsidR="00790B21"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w:t>
            </w:r>
            <w:r w:rsidR="00DB3268" w:rsidRPr="00536936">
              <w:rPr>
                <w:rFonts w:ascii="Times New Roman" w:eastAsia="Calibri" w:hAnsi="Times New Roman" w:cs="Times New Roman"/>
                <w:sz w:val="24"/>
                <w:szCs w:val="24"/>
              </w:rPr>
              <w:t xml:space="preserve">Факторы и динамика роста экономики. </w:t>
            </w:r>
          </w:p>
          <w:p w14:paraId="6C507033" w14:textId="77777777" w:rsidR="00790B21"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lastRenderedPageBreak/>
              <w:t xml:space="preserve">4. </w:t>
            </w:r>
            <w:proofErr w:type="spellStart"/>
            <w:r w:rsidR="00DB3268" w:rsidRPr="00536936">
              <w:rPr>
                <w:rFonts w:ascii="Times New Roman" w:eastAsia="Calibri" w:hAnsi="Times New Roman" w:cs="Times New Roman"/>
                <w:sz w:val="24"/>
                <w:szCs w:val="24"/>
              </w:rPr>
              <w:t>Страновая</w:t>
            </w:r>
            <w:proofErr w:type="spellEnd"/>
            <w:r w:rsidR="00DB3268" w:rsidRPr="00536936">
              <w:rPr>
                <w:rFonts w:ascii="Times New Roman" w:eastAsia="Calibri" w:hAnsi="Times New Roman" w:cs="Times New Roman"/>
                <w:sz w:val="24"/>
                <w:szCs w:val="24"/>
              </w:rPr>
              <w:t xml:space="preserve"> дифференциация по уровню экономического развития. </w:t>
            </w:r>
          </w:p>
          <w:p w14:paraId="6865DFC3" w14:textId="77777777" w:rsidR="00790B21"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w:t>
            </w:r>
            <w:r w:rsidR="00DB3268" w:rsidRPr="00536936">
              <w:rPr>
                <w:rFonts w:ascii="Times New Roman" w:eastAsia="Calibri" w:hAnsi="Times New Roman" w:cs="Times New Roman"/>
                <w:sz w:val="24"/>
                <w:szCs w:val="24"/>
              </w:rPr>
              <w:t xml:space="preserve">Позиции стран и регионов в международном разделении труда. </w:t>
            </w:r>
          </w:p>
          <w:p w14:paraId="06EFD485" w14:textId="6DE96EC2" w:rsidR="00DB3268" w:rsidRPr="00536936" w:rsidRDefault="00790B21"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w:t>
            </w:r>
            <w:r w:rsidR="00DB3268" w:rsidRPr="00536936">
              <w:rPr>
                <w:rFonts w:ascii="Times New Roman" w:eastAsia="Calibri" w:hAnsi="Times New Roman" w:cs="Times New Roman"/>
                <w:sz w:val="24"/>
                <w:szCs w:val="24"/>
              </w:rPr>
              <w:t>Роль в глобальных потоках капитала и рабочей силы.</w:t>
            </w:r>
          </w:p>
          <w:p w14:paraId="65599EC7" w14:textId="4C27818C" w:rsidR="005D728C" w:rsidRPr="00536936" w:rsidRDefault="00DB3268" w:rsidP="00DB3268">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Рекомендуемые источники: </w:t>
            </w:r>
            <w:r w:rsidR="003E5D2A">
              <w:rPr>
                <w:rFonts w:ascii="Times New Roman" w:eastAsia="Calibri" w:hAnsi="Times New Roman" w:cs="Times New Roman"/>
                <w:sz w:val="24"/>
                <w:szCs w:val="24"/>
              </w:rPr>
              <w:t xml:space="preserve">раздел 8: 1, 2; раздел 9: </w:t>
            </w:r>
            <w:r w:rsidRPr="00536936">
              <w:rPr>
                <w:rFonts w:ascii="Times New Roman" w:eastAsia="Calibri" w:hAnsi="Times New Roman" w:cs="Times New Roman"/>
                <w:sz w:val="24"/>
                <w:szCs w:val="24"/>
              </w:rPr>
              <w:t>1</w:t>
            </w:r>
            <w:r w:rsidR="003E5D2A">
              <w:rPr>
                <w:rFonts w:ascii="Times New Roman" w:eastAsia="Calibri" w:hAnsi="Times New Roman" w:cs="Times New Roman"/>
                <w:sz w:val="24"/>
                <w:szCs w:val="24"/>
              </w:rPr>
              <w:t>6</w:t>
            </w:r>
            <w:r w:rsidRPr="00536936">
              <w:rPr>
                <w:rFonts w:ascii="Times New Roman" w:eastAsia="Calibri" w:hAnsi="Times New Roman" w:cs="Times New Roman"/>
                <w:sz w:val="24"/>
                <w:szCs w:val="24"/>
              </w:rPr>
              <w:t>.</w:t>
            </w:r>
          </w:p>
          <w:p w14:paraId="4644A8AD" w14:textId="5BDA6B77" w:rsidR="00DB3268" w:rsidRPr="00536936" w:rsidRDefault="00DB3268" w:rsidP="00DB3268">
            <w:pPr>
              <w:widowControl w:val="0"/>
              <w:autoSpaceDE w:val="0"/>
              <w:autoSpaceDN w:val="0"/>
              <w:adjustRightInd w:val="0"/>
              <w:rPr>
                <w:rFonts w:ascii="Times New Roman" w:eastAsia="Calibri" w:hAnsi="Times New Roman" w:cs="Times New Roman"/>
                <w:sz w:val="24"/>
                <w:szCs w:val="24"/>
              </w:rPr>
            </w:pPr>
          </w:p>
        </w:tc>
        <w:tc>
          <w:tcPr>
            <w:tcW w:w="1757" w:type="dxa"/>
          </w:tcPr>
          <w:p w14:paraId="706B26C2" w14:textId="23E77875" w:rsidR="00463CFE" w:rsidRPr="00536936" w:rsidRDefault="00463CFE"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lastRenderedPageBreak/>
              <w:t>опрос,</w:t>
            </w:r>
            <w:r w:rsidR="00790B21" w:rsidRPr="00536936">
              <w:rPr>
                <w:rFonts w:ascii="Times New Roman" w:eastAsia="Calibri" w:hAnsi="Times New Roman" w:cs="Times New Roman"/>
                <w:sz w:val="24"/>
                <w:szCs w:val="24"/>
              </w:rPr>
              <w:t xml:space="preserve"> </w:t>
            </w:r>
            <w:r w:rsidRPr="00536936">
              <w:rPr>
                <w:rFonts w:ascii="Times New Roman" w:eastAsia="Calibri" w:hAnsi="Times New Roman" w:cs="Times New Roman"/>
                <w:sz w:val="24"/>
                <w:szCs w:val="24"/>
              </w:rPr>
              <w:t>дискуссия,</w:t>
            </w:r>
            <w:r w:rsidR="00790B21" w:rsidRPr="00536936">
              <w:rPr>
                <w:rFonts w:ascii="Times New Roman" w:eastAsia="Calibri" w:hAnsi="Times New Roman" w:cs="Times New Roman"/>
                <w:sz w:val="24"/>
                <w:szCs w:val="24"/>
              </w:rPr>
              <w:t xml:space="preserve"> разбор кейсов</w:t>
            </w:r>
          </w:p>
        </w:tc>
      </w:tr>
      <w:tr w:rsidR="00536936" w:rsidRPr="00536936" w14:paraId="16BAE852"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6F95589D" w14:textId="3DAF59C8" w:rsidR="00790B21" w:rsidRPr="00536936" w:rsidRDefault="00790B21" w:rsidP="00790B21">
            <w:pPr>
              <w:jc w:val="both"/>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Тема 2. Экономики стран Восточной Азии</w:t>
            </w:r>
          </w:p>
        </w:tc>
        <w:tc>
          <w:tcPr>
            <w:tcW w:w="5387" w:type="dxa"/>
          </w:tcPr>
          <w:p w14:paraId="52B186F3"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2125D87D"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1. Модель государственного капитализма в Китае.</w:t>
            </w:r>
          </w:p>
          <w:p w14:paraId="185F0639"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Технологический фактор в развитии китайской экономики. </w:t>
            </w:r>
          </w:p>
          <w:p w14:paraId="6292F100"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Японская и южнокорейская экономические модели. </w:t>
            </w:r>
          </w:p>
          <w:p w14:paraId="3BB4D32B"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4. Пропорции и эффективность экономического развития. </w:t>
            </w:r>
          </w:p>
          <w:p w14:paraId="338F6A6A"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Соотношение форм бизнеса. </w:t>
            </w:r>
          </w:p>
          <w:p w14:paraId="614BA6E1"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Человеческий капитал и инновационное развитие. </w:t>
            </w:r>
          </w:p>
          <w:p w14:paraId="4E8F77D8"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7. Реальный и финансовый сектора экономики. </w:t>
            </w:r>
          </w:p>
          <w:p w14:paraId="3CC4AD08" w14:textId="437A61E0"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8. Внешнеэкономические связи Китая, Японии и Южной Кореи.</w:t>
            </w:r>
          </w:p>
          <w:p w14:paraId="482C0576" w14:textId="5D2D6735"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Рекомендуемые источники: </w:t>
            </w:r>
            <w:r w:rsidR="003E5D2A">
              <w:rPr>
                <w:rFonts w:ascii="Times New Roman" w:eastAsia="Calibri" w:hAnsi="Times New Roman" w:cs="Times New Roman"/>
                <w:sz w:val="24"/>
                <w:szCs w:val="24"/>
              </w:rPr>
              <w:t xml:space="preserve">раздел 8: </w:t>
            </w:r>
            <w:r w:rsidRPr="00536936">
              <w:rPr>
                <w:rFonts w:ascii="Times New Roman" w:eastAsia="Calibri" w:hAnsi="Times New Roman" w:cs="Times New Roman"/>
                <w:sz w:val="24"/>
                <w:szCs w:val="24"/>
              </w:rPr>
              <w:t>1, 2,</w:t>
            </w:r>
            <w:r w:rsidR="003E5D2A">
              <w:rPr>
                <w:rFonts w:ascii="Times New Roman" w:eastAsia="Calibri" w:hAnsi="Times New Roman" w:cs="Times New Roman"/>
                <w:sz w:val="24"/>
                <w:szCs w:val="24"/>
              </w:rPr>
              <w:t xml:space="preserve"> 4;</w:t>
            </w:r>
            <w:r w:rsidRPr="00536936">
              <w:rPr>
                <w:rFonts w:ascii="Times New Roman" w:eastAsia="Calibri" w:hAnsi="Times New Roman" w:cs="Times New Roman"/>
                <w:sz w:val="24"/>
                <w:szCs w:val="24"/>
              </w:rPr>
              <w:t xml:space="preserve"> </w:t>
            </w:r>
            <w:r w:rsidR="003E5D2A">
              <w:rPr>
                <w:rFonts w:ascii="Times New Roman" w:eastAsia="Calibri" w:hAnsi="Times New Roman" w:cs="Times New Roman"/>
                <w:sz w:val="24"/>
                <w:szCs w:val="24"/>
              </w:rPr>
              <w:t xml:space="preserve">раздел 9: </w:t>
            </w:r>
            <w:r w:rsidRPr="00536936">
              <w:rPr>
                <w:rFonts w:ascii="Times New Roman" w:eastAsia="Calibri" w:hAnsi="Times New Roman" w:cs="Times New Roman"/>
                <w:sz w:val="24"/>
                <w:szCs w:val="24"/>
              </w:rPr>
              <w:t>1</w:t>
            </w:r>
            <w:r w:rsidR="003E5D2A">
              <w:rPr>
                <w:rFonts w:ascii="Times New Roman" w:eastAsia="Calibri" w:hAnsi="Times New Roman" w:cs="Times New Roman"/>
                <w:sz w:val="24"/>
                <w:szCs w:val="24"/>
              </w:rPr>
              <w:t>6</w:t>
            </w:r>
          </w:p>
          <w:p w14:paraId="12591DFD" w14:textId="01EBA52B"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p>
        </w:tc>
        <w:tc>
          <w:tcPr>
            <w:tcW w:w="1757" w:type="dxa"/>
          </w:tcPr>
          <w:p w14:paraId="55F0ECD7" w14:textId="73EB64D7" w:rsidR="00790B21" w:rsidRPr="00536936" w:rsidRDefault="00790B21"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t>опрос, дискуссия, разбор кейсов</w:t>
            </w:r>
          </w:p>
        </w:tc>
      </w:tr>
      <w:tr w:rsidR="00536936" w:rsidRPr="00536936" w14:paraId="47C06F49"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B6F6111" w14:textId="0656C464" w:rsidR="00790B21" w:rsidRPr="00536936" w:rsidRDefault="00790B21" w:rsidP="00790B21">
            <w:pPr>
              <w:shd w:val="clear" w:color="auto" w:fill="FFFFFF"/>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Тема 3. Экономики стран Юго-Восточной Азии</w:t>
            </w:r>
          </w:p>
        </w:tc>
        <w:tc>
          <w:tcPr>
            <w:tcW w:w="5387" w:type="dxa"/>
          </w:tcPr>
          <w:p w14:paraId="05125C3B"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6B0C1A60"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1. Экономические модели ведущих стран региона.</w:t>
            </w:r>
          </w:p>
          <w:p w14:paraId="26CEE51D"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Индонезийская модель. </w:t>
            </w:r>
          </w:p>
          <w:p w14:paraId="36786893"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Таиландская модель. </w:t>
            </w:r>
          </w:p>
          <w:p w14:paraId="2D6BA06C"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4. Вьетнамская модель. </w:t>
            </w:r>
          </w:p>
          <w:p w14:paraId="2A2CD08D"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Малазийская модель. </w:t>
            </w:r>
          </w:p>
          <w:p w14:paraId="6AC5E012"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Сингапурская модель. </w:t>
            </w:r>
          </w:p>
          <w:p w14:paraId="4A9348D7"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7. Основные проблемы экономического развития стран региона. </w:t>
            </w:r>
          </w:p>
          <w:p w14:paraId="27D578A9"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8. Человеческий капитал и инновационное развитие. </w:t>
            </w:r>
          </w:p>
          <w:p w14:paraId="41FCF0D9"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9. Реальный сектор экономики. </w:t>
            </w:r>
          </w:p>
          <w:p w14:paraId="4D9F95E9" w14:textId="51BD3120"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10. Внешнеэкономические связи стран региона. </w:t>
            </w:r>
          </w:p>
          <w:p w14:paraId="31CD2A42" w14:textId="6444E6EC"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Рекомендуемые источники: </w:t>
            </w:r>
            <w:r w:rsidR="00A05E4E">
              <w:rPr>
                <w:rFonts w:ascii="Times New Roman" w:eastAsia="Calibri" w:hAnsi="Times New Roman" w:cs="Times New Roman"/>
                <w:sz w:val="24"/>
                <w:szCs w:val="24"/>
              </w:rPr>
              <w:t xml:space="preserve">раздел 8: </w:t>
            </w:r>
            <w:r w:rsidRPr="00536936">
              <w:rPr>
                <w:rFonts w:ascii="Times New Roman" w:eastAsia="Calibri" w:hAnsi="Times New Roman" w:cs="Times New Roman"/>
                <w:sz w:val="24"/>
                <w:szCs w:val="24"/>
              </w:rPr>
              <w:t>1, 2.</w:t>
            </w:r>
          </w:p>
          <w:p w14:paraId="34599979" w14:textId="7F210BC3"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p>
        </w:tc>
        <w:tc>
          <w:tcPr>
            <w:tcW w:w="1757" w:type="dxa"/>
          </w:tcPr>
          <w:p w14:paraId="7381705C" w14:textId="351E973E" w:rsidR="00790B21" w:rsidRPr="00536936" w:rsidRDefault="00790B21"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t>опрос, дискуссия, разбор кейсов</w:t>
            </w:r>
          </w:p>
        </w:tc>
      </w:tr>
      <w:tr w:rsidR="00536936" w:rsidRPr="00536936" w14:paraId="61FF5E58"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3C7A12B8" w14:textId="0EB7083E" w:rsidR="00790B21" w:rsidRPr="00536936" w:rsidRDefault="00790B21" w:rsidP="00790B21">
            <w:pPr>
              <w:rPr>
                <w:rFonts w:ascii="Times New Roman" w:hAnsi="Times New Roman" w:cs="Times New Roman"/>
                <w:sz w:val="24"/>
                <w:szCs w:val="24"/>
              </w:rPr>
            </w:pPr>
            <w:r w:rsidRPr="00536936">
              <w:rPr>
                <w:rFonts w:ascii="Times New Roman" w:hAnsi="Times New Roman" w:cs="Times New Roman"/>
                <w:sz w:val="24"/>
                <w:szCs w:val="24"/>
              </w:rPr>
              <w:t>Тема 4. Экономика Индии</w:t>
            </w:r>
          </w:p>
        </w:tc>
        <w:tc>
          <w:tcPr>
            <w:tcW w:w="5387" w:type="dxa"/>
          </w:tcPr>
          <w:p w14:paraId="11DABF61"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459FE57F"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 Индийская экономическая модель. </w:t>
            </w:r>
          </w:p>
          <w:p w14:paraId="25B2F872"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Соотношение форм бизнеса и экономическая политика. </w:t>
            </w:r>
          </w:p>
          <w:p w14:paraId="7239306A"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Пропорции и эффективность экономического развития, экономический рост и инвестиции. </w:t>
            </w:r>
          </w:p>
          <w:p w14:paraId="786167D7"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4. Человеческий капитал и инновационное развитие. </w:t>
            </w:r>
          </w:p>
          <w:p w14:paraId="772F82A2"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Реальный и финансовый сектора экономики. </w:t>
            </w:r>
          </w:p>
          <w:p w14:paraId="0ED71F37" w14:textId="23F238FC"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Внешнеэкономические связи. </w:t>
            </w:r>
          </w:p>
          <w:p w14:paraId="4088B636" w14:textId="6C9F29F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lastRenderedPageBreak/>
              <w:t xml:space="preserve">Рекомендуемые источники: </w:t>
            </w:r>
            <w:r w:rsidR="00A05E4E">
              <w:rPr>
                <w:rFonts w:ascii="Times New Roman" w:eastAsia="Calibri" w:hAnsi="Times New Roman" w:cs="Times New Roman"/>
                <w:sz w:val="24"/>
                <w:szCs w:val="24"/>
              </w:rPr>
              <w:t xml:space="preserve">раздел 8: </w:t>
            </w:r>
            <w:r w:rsidRPr="00536936">
              <w:rPr>
                <w:rFonts w:ascii="Times New Roman" w:eastAsia="Calibri" w:hAnsi="Times New Roman" w:cs="Times New Roman"/>
                <w:sz w:val="24"/>
                <w:szCs w:val="24"/>
              </w:rPr>
              <w:t>1, 2.</w:t>
            </w:r>
          </w:p>
          <w:p w14:paraId="04C5EB2E" w14:textId="2919095B"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p>
        </w:tc>
        <w:tc>
          <w:tcPr>
            <w:tcW w:w="1757" w:type="dxa"/>
          </w:tcPr>
          <w:p w14:paraId="0D647594" w14:textId="71DED279" w:rsidR="00790B21" w:rsidRPr="00536936" w:rsidRDefault="00790B21"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lastRenderedPageBreak/>
              <w:t>опрос, дискуссия, разбор кейсов</w:t>
            </w:r>
          </w:p>
        </w:tc>
      </w:tr>
      <w:tr w:rsidR="00536936" w:rsidRPr="00536936" w14:paraId="70E799BE"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CD33CEC" w14:textId="0176F7D2" w:rsidR="00790B21" w:rsidRPr="00536936" w:rsidRDefault="00790B21" w:rsidP="00790B21">
            <w:pPr>
              <w:shd w:val="clear" w:color="auto" w:fill="FFFFFF"/>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Тема 5. Экономика стран Ближнего Востока</w:t>
            </w:r>
          </w:p>
        </w:tc>
        <w:tc>
          <w:tcPr>
            <w:tcW w:w="5387" w:type="dxa"/>
          </w:tcPr>
          <w:p w14:paraId="6F5F2AC5" w14:textId="65FFF792"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05D5D824"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 Экономические модели в регионе. </w:t>
            </w:r>
          </w:p>
          <w:p w14:paraId="273E652B"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Египетская модель. </w:t>
            </w:r>
          </w:p>
          <w:p w14:paraId="274F920C"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Модели арабских стран Персидского залива. </w:t>
            </w:r>
          </w:p>
          <w:p w14:paraId="44750596"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4. Иранская модель. </w:t>
            </w:r>
          </w:p>
          <w:p w14:paraId="2CE86AC3"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Турецкая модель. </w:t>
            </w:r>
          </w:p>
          <w:p w14:paraId="5E391EB4"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Израильская модель. </w:t>
            </w:r>
          </w:p>
          <w:p w14:paraId="6A548F71"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7. Пропорции и эффективность экономического развития, экономический рост и инвестиции. </w:t>
            </w:r>
          </w:p>
          <w:p w14:paraId="17615CEA"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8. Соотношение форм бизнеса и экономическая политика. </w:t>
            </w:r>
          </w:p>
          <w:p w14:paraId="2005D46D"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9. Человеческий капитал и инновационное развитие. </w:t>
            </w:r>
          </w:p>
          <w:p w14:paraId="608F9A7F"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10. Реальный и финансовый сектора экономики. </w:t>
            </w:r>
          </w:p>
          <w:p w14:paraId="632056A7" w14:textId="3C93DFF9"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11. Внешнеэкономические связи стран региона. </w:t>
            </w:r>
          </w:p>
          <w:p w14:paraId="27C98ADC" w14:textId="2ABF9E89"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Рекомендуемые источники: </w:t>
            </w:r>
            <w:r w:rsidR="000440AE">
              <w:rPr>
                <w:rFonts w:ascii="Times New Roman" w:eastAsia="Calibri" w:hAnsi="Times New Roman" w:cs="Times New Roman"/>
                <w:sz w:val="24"/>
                <w:szCs w:val="24"/>
              </w:rPr>
              <w:t xml:space="preserve">раздел 8: </w:t>
            </w:r>
            <w:r w:rsidRPr="00536936">
              <w:rPr>
                <w:rFonts w:ascii="Times New Roman" w:eastAsia="Calibri" w:hAnsi="Times New Roman" w:cs="Times New Roman"/>
                <w:sz w:val="24"/>
                <w:szCs w:val="24"/>
              </w:rPr>
              <w:t>1, 2.</w:t>
            </w:r>
          </w:p>
          <w:p w14:paraId="2B02928F" w14:textId="648221FF"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p>
        </w:tc>
        <w:tc>
          <w:tcPr>
            <w:tcW w:w="1757" w:type="dxa"/>
          </w:tcPr>
          <w:p w14:paraId="22C1690B" w14:textId="713EAC2F" w:rsidR="00790B21" w:rsidRPr="00536936" w:rsidRDefault="00790B21"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t>опрос, дискуссия, разбор кейсов</w:t>
            </w:r>
          </w:p>
        </w:tc>
      </w:tr>
      <w:tr w:rsidR="00536936" w:rsidRPr="00536936" w14:paraId="1AF48B08"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00020A8F" w14:textId="5E0E33B0" w:rsidR="00790B21" w:rsidRPr="00536936" w:rsidRDefault="00790B21" w:rsidP="00790B21">
            <w:pPr>
              <w:shd w:val="clear" w:color="auto" w:fill="FFFFFF"/>
              <w:rPr>
                <w:rFonts w:ascii="Times New Roman" w:hAnsi="Times New Roman" w:cs="Times New Roman"/>
                <w:sz w:val="24"/>
                <w:szCs w:val="24"/>
              </w:rPr>
            </w:pPr>
            <w:r w:rsidRPr="00536936">
              <w:rPr>
                <w:rFonts w:ascii="Times New Roman" w:hAnsi="Times New Roman" w:cs="Times New Roman"/>
                <w:sz w:val="24"/>
                <w:szCs w:val="24"/>
              </w:rPr>
              <w:t>Тема 6. Страны Востока в процессах международной экономической интеграции</w:t>
            </w:r>
          </w:p>
        </w:tc>
        <w:tc>
          <w:tcPr>
            <w:tcW w:w="5387" w:type="dxa"/>
          </w:tcPr>
          <w:p w14:paraId="0E6AD8F9" w14:textId="3092D71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Вопросы для обсуждения:</w:t>
            </w:r>
          </w:p>
          <w:p w14:paraId="70E5560B"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1. Азиатские страны в процессах регионализации и </w:t>
            </w:r>
            <w:proofErr w:type="spellStart"/>
            <w:r w:rsidRPr="00536936">
              <w:rPr>
                <w:rFonts w:ascii="Times New Roman" w:eastAsia="Calibri" w:hAnsi="Times New Roman" w:cs="Times New Roman"/>
                <w:sz w:val="24"/>
                <w:szCs w:val="24"/>
              </w:rPr>
              <w:t>трансрегионализации</w:t>
            </w:r>
            <w:proofErr w:type="spellEnd"/>
            <w:r w:rsidRPr="00536936">
              <w:rPr>
                <w:rFonts w:ascii="Times New Roman" w:eastAsia="Calibri" w:hAnsi="Times New Roman" w:cs="Times New Roman"/>
                <w:sz w:val="24"/>
                <w:szCs w:val="24"/>
              </w:rPr>
              <w:t xml:space="preserve">. </w:t>
            </w:r>
          </w:p>
          <w:p w14:paraId="1F07065F"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2. Региональное всеобъемлющее экономическое партнерство. </w:t>
            </w:r>
          </w:p>
          <w:p w14:paraId="6B7D96F5"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3. Инициатива «Пояс и Путь». </w:t>
            </w:r>
          </w:p>
          <w:p w14:paraId="5DF2C721"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4. «Цифровой Шелковый путь». </w:t>
            </w:r>
          </w:p>
          <w:p w14:paraId="1914E14A"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5. ЗСТ ЕАЭС – Вьетнам. </w:t>
            </w:r>
          </w:p>
          <w:p w14:paraId="2C577018"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6. АСЕАН. АТЭС. </w:t>
            </w:r>
          </w:p>
          <w:p w14:paraId="78B2D959" w14:textId="77777777"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7. ШОС. БРИКС. </w:t>
            </w:r>
          </w:p>
          <w:p w14:paraId="4AFC3105" w14:textId="7D7CF51B" w:rsidR="00790B21" w:rsidRPr="00536936" w:rsidRDefault="00790B21" w:rsidP="00790B21">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8. Внешнеэкономические связи России со странами Азиатского региона.</w:t>
            </w:r>
          </w:p>
          <w:p w14:paraId="42990088" w14:textId="07FBDFF4" w:rsidR="00790B21" w:rsidRPr="00536936" w:rsidRDefault="00790B21" w:rsidP="00426C8B">
            <w:pPr>
              <w:widowControl w:val="0"/>
              <w:autoSpaceDE w:val="0"/>
              <w:autoSpaceDN w:val="0"/>
              <w:adjustRightInd w:val="0"/>
              <w:rPr>
                <w:rFonts w:ascii="Times New Roman" w:eastAsia="Calibri" w:hAnsi="Times New Roman" w:cs="Times New Roman"/>
                <w:sz w:val="24"/>
                <w:szCs w:val="24"/>
              </w:rPr>
            </w:pPr>
            <w:r w:rsidRPr="00536936">
              <w:rPr>
                <w:rFonts w:ascii="Times New Roman" w:eastAsia="Calibri" w:hAnsi="Times New Roman" w:cs="Times New Roman"/>
                <w:sz w:val="24"/>
                <w:szCs w:val="24"/>
              </w:rPr>
              <w:t xml:space="preserve">Рекомендуемые источники: </w:t>
            </w:r>
            <w:r w:rsidR="00426C8B">
              <w:rPr>
                <w:rFonts w:ascii="Times New Roman" w:eastAsia="Calibri" w:hAnsi="Times New Roman" w:cs="Times New Roman"/>
                <w:sz w:val="24"/>
                <w:szCs w:val="24"/>
              </w:rPr>
              <w:t xml:space="preserve">раздел 8: </w:t>
            </w:r>
            <w:r w:rsidRPr="00536936">
              <w:rPr>
                <w:rFonts w:ascii="Times New Roman" w:eastAsia="Calibri" w:hAnsi="Times New Roman" w:cs="Times New Roman"/>
                <w:sz w:val="24"/>
                <w:szCs w:val="24"/>
              </w:rPr>
              <w:t xml:space="preserve">2, </w:t>
            </w:r>
            <w:r w:rsidR="00426C8B">
              <w:rPr>
                <w:rFonts w:ascii="Times New Roman" w:eastAsia="Calibri" w:hAnsi="Times New Roman" w:cs="Times New Roman"/>
                <w:sz w:val="24"/>
                <w:szCs w:val="24"/>
              </w:rPr>
              <w:t>4.</w:t>
            </w:r>
          </w:p>
        </w:tc>
        <w:tc>
          <w:tcPr>
            <w:tcW w:w="1757" w:type="dxa"/>
          </w:tcPr>
          <w:p w14:paraId="242E3002" w14:textId="58E0E9B7" w:rsidR="00790B21" w:rsidRPr="00536936" w:rsidRDefault="00790B21" w:rsidP="00790B21">
            <w:pPr>
              <w:widowControl w:val="0"/>
              <w:autoSpaceDE w:val="0"/>
              <w:autoSpaceDN w:val="0"/>
              <w:adjustRightInd w:val="0"/>
              <w:jc w:val="center"/>
              <w:rPr>
                <w:rFonts w:ascii="Times New Roman" w:eastAsia="Calibri" w:hAnsi="Times New Roman" w:cs="Times New Roman"/>
                <w:sz w:val="24"/>
                <w:szCs w:val="24"/>
              </w:rPr>
            </w:pPr>
            <w:r w:rsidRPr="00536936">
              <w:rPr>
                <w:rFonts w:ascii="Times New Roman" w:eastAsia="Calibri" w:hAnsi="Times New Roman" w:cs="Times New Roman"/>
                <w:sz w:val="24"/>
                <w:szCs w:val="24"/>
              </w:rPr>
              <w:t>опрос, дискуссия, разбор кейсов</w:t>
            </w:r>
          </w:p>
        </w:tc>
      </w:tr>
    </w:tbl>
    <w:p w14:paraId="114C6DF8" w14:textId="4C02F0C2" w:rsidR="003E3297" w:rsidRPr="00536936" w:rsidRDefault="003E3297" w:rsidP="00423D01">
      <w:pPr>
        <w:pStyle w:val="1"/>
      </w:pPr>
      <w:bookmarkStart w:id="20" w:name="_Toc107572034"/>
      <w:r w:rsidRPr="00536936">
        <w:t>6. Перечень учебно-методического обеспечения для самостоятельной работы обучающихся по дисциплине</w:t>
      </w:r>
      <w:bookmarkEnd w:id="20"/>
    </w:p>
    <w:p w14:paraId="0E32B51F" w14:textId="00B37D5B" w:rsidR="007B2858" w:rsidRPr="00536936" w:rsidRDefault="003E3297" w:rsidP="00423D01">
      <w:pPr>
        <w:pStyle w:val="1"/>
      </w:pPr>
      <w:bookmarkStart w:id="21" w:name="_Toc107572035"/>
      <w:r w:rsidRPr="00536936">
        <w:t>6.1. Перечень вопросов, отводимых на самостоятельное освоение дисциплины, формы внеаудиторной самостоятельной работы</w:t>
      </w:r>
      <w:bookmarkEnd w:id="21"/>
    </w:p>
    <w:p w14:paraId="4A5B1F48" w14:textId="77777777" w:rsidR="00000D8C" w:rsidRPr="00536936" w:rsidRDefault="00000D8C" w:rsidP="00000D8C">
      <w:pPr>
        <w:pStyle w:val="Default"/>
        <w:ind w:firstLine="708"/>
        <w:jc w:val="both"/>
        <w:rPr>
          <w:color w:val="auto"/>
          <w:sz w:val="28"/>
          <w:szCs w:val="28"/>
        </w:rPr>
      </w:pPr>
    </w:p>
    <w:p w14:paraId="24CBEFC4" w14:textId="77777777" w:rsidR="00000D8C" w:rsidRPr="00536936" w:rsidRDefault="00000D8C" w:rsidP="00000D8C">
      <w:pPr>
        <w:pStyle w:val="Default"/>
        <w:ind w:firstLine="708"/>
        <w:jc w:val="both"/>
        <w:rPr>
          <w:color w:val="auto"/>
          <w:sz w:val="28"/>
          <w:szCs w:val="28"/>
        </w:rPr>
      </w:pPr>
      <w:r w:rsidRPr="00536936">
        <w:rPr>
          <w:color w:val="auto"/>
          <w:sz w:val="28"/>
          <w:szCs w:val="28"/>
        </w:rPr>
        <w:t xml:space="preserve">К внеаудиторным формам самостоятельной работы студентов относятся: </w:t>
      </w:r>
    </w:p>
    <w:p w14:paraId="3EB9E72E"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подготовка к семинарскому занятию, проводимому в форме дискуссии; </w:t>
      </w:r>
    </w:p>
    <w:p w14:paraId="7CE6934B"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выполнение домашних кейсов, докладов (презентаций); </w:t>
      </w:r>
    </w:p>
    <w:p w14:paraId="34AD9E4E" w14:textId="77777777" w:rsidR="00000D8C" w:rsidRPr="00536936" w:rsidRDefault="00000D8C" w:rsidP="00000D8C">
      <w:pPr>
        <w:pStyle w:val="Default"/>
        <w:numPr>
          <w:ilvl w:val="0"/>
          <w:numId w:val="18"/>
        </w:numPr>
        <w:spacing w:after="105"/>
        <w:jc w:val="both"/>
        <w:rPr>
          <w:color w:val="auto"/>
          <w:sz w:val="28"/>
          <w:szCs w:val="28"/>
        </w:rPr>
      </w:pPr>
      <w:r w:rsidRPr="00536936">
        <w:rPr>
          <w:color w:val="auto"/>
          <w:sz w:val="28"/>
          <w:szCs w:val="28"/>
        </w:rPr>
        <w:t xml:space="preserve">написание аналитических записок (отчетов); </w:t>
      </w:r>
    </w:p>
    <w:p w14:paraId="039EEC22" w14:textId="77777777" w:rsidR="00000D8C" w:rsidRPr="00536936" w:rsidRDefault="00000D8C" w:rsidP="00000D8C">
      <w:pPr>
        <w:pStyle w:val="Default"/>
        <w:numPr>
          <w:ilvl w:val="0"/>
          <w:numId w:val="18"/>
        </w:numPr>
        <w:jc w:val="both"/>
        <w:rPr>
          <w:color w:val="auto"/>
          <w:sz w:val="28"/>
          <w:szCs w:val="28"/>
        </w:rPr>
      </w:pPr>
      <w:r w:rsidRPr="00536936">
        <w:rPr>
          <w:color w:val="auto"/>
          <w:sz w:val="28"/>
          <w:szCs w:val="28"/>
        </w:rPr>
        <w:t xml:space="preserve">подготовка к зачету. </w:t>
      </w:r>
    </w:p>
    <w:p w14:paraId="02D58702" w14:textId="77777777" w:rsidR="00000D8C" w:rsidRPr="00536936" w:rsidRDefault="00000D8C" w:rsidP="00000D8C">
      <w:pPr>
        <w:pStyle w:val="Default"/>
        <w:ind w:firstLine="708"/>
        <w:jc w:val="both"/>
        <w:rPr>
          <w:color w:val="auto"/>
          <w:sz w:val="28"/>
          <w:szCs w:val="28"/>
        </w:rPr>
      </w:pPr>
      <w:r w:rsidRPr="00536936">
        <w:rPr>
          <w:color w:val="auto"/>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w:t>
      </w:r>
      <w:r w:rsidRPr="00536936">
        <w:rPr>
          <w:color w:val="auto"/>
          <w:sz w:val="28"/>
          <w:szCs w:val="28"/>
        </w:rPr>
        <w:lastRenderedPageBreak/>
        <w:t xml:space="preserve">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54A9031C" w14:textId="77777777" w:rsidR="00000D8C" w:rsidRPr="00536936" w:rsidRDefault="00000D8C" w:rsidP="00000D8C">
      <w:pPr>
        <w:shd w:val="clear" w:color="auto" w:fill="FFFFFF"/>
        <w:spacing w:before="206" w:line="240" w:lineRule="auto"/>
        <w:jc w:val="both"/>
        <w:rPr>
          <w:rFonts w:ascii="Times New Roman" w:hAnsi="Times New Roman" w:cs="Times New Roman"/>
          <w:sz w:val="28"/>
          <w:szCs w:val="28"/>
        </w:rPr>
      </w:pPr>
      <w:r w:rsidRPr="00536936">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14:paraId="75EB2783" w14:textId="26EB8451" w:rsidR="007B2858" w:rsidRPr="00536936" w:rsidRDefault="007B2858" w:rsidP="00A72EA6">
      <w:pPr>
        <w:shd w:val="clear" w:color="auto" w:fill="FFFFFF"/>
        <w:spacing w:before="206" w:line="240" w:lineRule="auto"/>
        <w:jc w:val="right"/>
        <w:rPr>
          <w:rFonts w:ascii="Times New Roman" w:hAnsi="Times New Roman" w:cs="Times New Roman"/>
        </w:rPr>
      </w:pPr>
      <w:r w:rsidRPr="00536936">
        <w:rPr>
          <w:rFonts w:ascii="Times New Roman" w:hAnsi="Times New Roman" w:cs="Times New Roman"/>
          <w:sz w:val="28"/>
          <w:szCs w:val="28"/>
        </w:rPr>
        <w:t xml:space="preserve">Таблица </w:t>
      </w:r>
      <w:r w:rsidR="002378D9">
        <w:rPr>
          <w:rFonts w:ascii="Times New Roman" w:hAnsi="Times New Roman" w:cs="Times New Roman"/>
          <w:sz w:val="28"/>
          <w:szCs w:val="28"/>
        </w:rPr>
        <w:t>5</w:t>
      </w:r>
    </w:p>
    <w:tbl>
      <w:tblPr>
        <w:tblW w:w="10065" w:type="dxa"/>
        <w:tblInd w:w="-244" w:type="dxa"/>
        <w:tblCellMar>
          <w:left w:w="40" w:type="dxa"/>
          <w:right w:w="40" w:type="dxa"/>
        </w:tblCellMar>
        <w:tblLook w:val="04A0" w:firstRow="1" w:lastRow="0" w:firstColumn="1" w:lastColumn="0" w:noHBand="0" w:noVBand="1"/>
      </w:tblPr>
      <w:tblGrid>
        <w:gridCol w:w="3119"/>
        <w:gridCol w:w="3119"/>
        <w:gridCol w:w="3827"/>
      </w:tblGrid>
      <w:tr w:rsidR="00536936" w:rsidRPr="00536936" w14:paraId="583504C0" w14:textId="77777777" w:rsidTr="00790B21">
        <w:trPr>
          <w:trHeight w:hRule="exact" w:val="144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536936" w:rsidRDefault="0061193F" w:rsidP="00A72EA6">
            <w:pPr>
              <w:shd w:val="clear" w:color="auto" w:fill="FFFFFF"/>
              <w:spacing w:line="240" w:lineRule="auto"/>
              <w:jc w:val="center"/>
              <w:rPr>
                <w:rFonts w:ascii="Times New Roman" w:eastAsia="Times New Roman" w:hAnsi="Times New Roman" w:cs="Times New Roman"/>
                <w:b/>
                <w:bCs/>
                <w:sz w:val="24"/>
                <w:szCs w:val="24"/>
              </w:rPr>
            </w:pPr>
            <w:r w:rsidRPr="00536936">
              <w:rPr>
                <w:rFonts w:ascii="Times New Roman" w:hAnsi="Times New Roman" w:cs="Times New Roman"/>
                <w:b/>
                <w:bCs/>
                <w:sz w:val="24"/>
                <w:szCs w:val="24"/>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536936" w:rsidRDefault="0061193F" w:rsidP="00A72EA6">
            <w:pPr>
              <w:shd w:val="clear" w:color="auto" w:fill="FFFFFF"/>
              <w:spacing w:line="240" w:lineRule="auto"/>
              <w:ind w:left="182" w:right="221"/>
              <w:jc w:val="center"/>
              <w:rPr>
                <w:rFonts w:ascii="Times New Roman" w:eastAsia="Times New Roman" w:hAnsi="Times New Roman" w:cs="Times New Roman"/>
                <w:b/>
                <w:bCs/>
                <w:sz w:val="24"/>
                <w:szCs w:val="24"/>
              </w:rPr>
            </w:pPr>
            <w:r w:rsidRPr="00536936">
              <w:rPr>
                <w:rFonts w:ascii="Times New Roman" w:hAnsi="Times New Roman" w:cs="Times New Roman"/>
                <w:b/>
                <w:bCs/>
                <w:sz w:val="24"/>
                <w:szCs w:val="24"/>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536936" w:rsidRDefault="0061193F" w:rsidP="00A72EA6">
            <w:pPr>
              <w:shd w:val="clear" w:color="auto" w:fill="FFFFFF"/>
              <w:spacing w:after="0" w:line="240" w:lineRule="auto"/>
              <w:jc w:val="center"/>
              <w:rPr>
                <w:rFonts w:ascii="Times New Roman" w:eastAsia="Times New Roman" w:hAnsi="Times New Roman" w:cs="Times New Roman"/>
                <w:b/>
                <w:bCs/>
                <w:sz w:val="24"/>
                <w:szCs w:val="24"/>
              </w:rPr>
            </w:pPr>
            <w:r w:rsidRPr="00536936">
              <w:rPr>
                <w:rFonts w:ascii="Times New Roman" w:hAnsi="Times New Roman" w:cs="Times New Roman"/>
                <w:b/>
                <w:bCs/>
                <w:sz w:val="24"/>
                <w:szCs w:val="24"/>
              </w:rPr>
              <w:t>Формы внеаудиторной</w:t>
            </w:r>
          </w:p>
          <w:p w14:paraId="7FDAFFD0" w14:textId="77777777" w:rsidR="0061193F" w:rsidRPr="00536936" w:rsidRDefault="0061193F" w:rsidP="00A72EA6">
            <w:pPr>
              <w:shd w:val="clear" w:color="auto" w:fill="FFFFFF"/>
              <w:spacing w:after="0" w:line="240" w:lineRule="auto"/>
              <w:jc w:val="center"/>
              <w:rPr>
                <w:rFonts w:ascii="Times New Roman" w:eastAsia="Times New Roman" w:hAnsi="Times New Roman" w:cs="Times New Roman"/>
                <w:b/>
                <w:bCs/>
                <w:sz w:val="24"/>
                <w:szCs w:val="24"/>
              </w:rPr>
            </w:pPr>
            <w:r w:rsidRPr="00536936">
              <w:rPr>
                <w:rFonts w:ascii="Times New Roman" w:hAnsi="Times New Roman" w:cs="Times New Roman"/>
                <w:b/>
                <w:bCs/>
                <w:sz w:val="24"/>
                <w:szCs w:val="24"/>
              </w:rPr>
              <w:t>самостоятельной</w:t>
            </w:r>
          </w:p>
          <w:p w14:paraId="0F94BD76" w14:textId="77777777" w:rsidR="0061193F" w:rsidRPr="00536936" w:rsidRDefault="0061193F" w:rsidP="00A72EA6">
            <w:pPr>
              <w:shd w:val="clear" w:color="auto" w:fill="FFFFFF"/>
              <w:spacing w:after="0" w:line="240" w:lineRule="auto"/>
              <w:jc w:val="center"/>
              <w:rPr>
                <w:rFonts w:ascii="Times New Roman" w:eastAsia="Times New Roman" w:hAnsi="Times New Roman" w:cs="Times New Roman"/>
                <w:b/>
                <w:bCs/>
                <w:sz w:val="24"/>
                <w:szCs w:val="24"/>
              </w:rPr>
            </w:pPr>
            <w:r w:rsidRPr="00536936">
              <w:rPr>
                <w:rFonts w:ascii="Times New Roman" w:hAnsi="Times New Roman" w:cs="Times New Roman"/>
                <w:b/>
                <w:bCs/>
                <w:sz w:val="24"/>
                <w:szCs w:val="24"/>
              </w:rPr>
              <w:t>работы</w:t>
            </w:r>
          </w:p>
        </w:tc>
      </w:tr>
      <w:tr w:rsidR="00536936" w:rsidRPr="00536936" w14:paraId="257515B5" w14:textId="77777777" w:rsidTr="007D2DE8">
        <w:trPr>
          <w:trHeight w:hRule="exact" w:val="1847"/>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05040C06" w14:textId="0C87D681" w:rsidR="00790B21" w:rsidRPr="00536936" w:rsidRDefault="00790B21" w:rsidP="00790B21">
            <w:pPr>
              <w:spacing w:after="0" w:line="240" w:lineRule="auto"/>
              <w:rPr>
                <w:rFonts w:ascii="Times New Roman" w:hAnsi="Times New Roman" w:cs="Times New Roman"/>
                <w:sz w:val="24"/>
                <w:szCs w:val="24"/>
              </w:rPr>
            </w:pPr>
            <w:r w:rsidRPr="00536936">
              <w:rPr>
                <w:rFonts w:ascii="Times New Roman" w:hAnsi="Times New Roman" w:cs="Times New Roman"/>
                <w:sz w:val="24"/>
                <w:szCs w:val="24"/>
              </w:rPr>
              <w:t>Тема 1. Страны Востока в мировой экономике</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57346811" w14:textId="77777777" w:rsidR="00790B2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 Азиатские страны в процессах глобализации.</w:t>
            </w:r>
          </w:p>
          <w:p w14:paraId="62B965A4" w14:textId="74FFCB7E" w:rsidR="00303F9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2. </w:t>
            </w:r>
            <w:proofErr w:type="spellStart"/>
            <w:r w:rsidRPr="00536936">
              <w:rPr>
                <w:rFonts w:ascii="Times New Roman" w:eastAsia="Times New Roman" w:hAnsi="Times New Roman" w:cs="Times New Roman"/>
                <w:sz w:val="24"/>
                <w:szCs w:val="24"/>
              </w:rPr>
              <w:t>Экспортно</w:t>
            </w:r>
            <w:proofErr w:type="spellEnd"/>
            <w:r w:rsidRPr="00536936">
              <w:rPr>
                <w:rFonts w:ascii="Times New Roman" w:eastAsia="Times New Roman" w:hAnsi="Times New Roman" w:cs="Times New Roman"/>
                <w:sz w:val="24"/>
                <w:szCs w:val="24"/>
              </w:rPr>
              <w:t xml:space="preserve"> ориентированная модель экономического развития</w:t>
            </w:r>
          </w:p>
          <w:p w14:paraId="575FA279" w14:textId="5B580B63" w:rsidR="00303F91" w:rsidRPr="00536936" w:rsidRDefault="00303F91" w:rsidP="007D2DE8">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3. </w:t>
            </w:r>
            <w:r w:rsidR="007D2DE8" w:rsidRPr="00536936">
              <w:rPr>
                <w:rFonts w:ascii="Times New Roman" w:eastAsia="Times New Roman" w:hAnsi="Times New Roman" w:cs="Times New Roman"/>
                <w:sz w:val="24"/>
                <w:szCs w:val="24"/>
              </w:rPr>
              <w:t xml:space="preserve">Страны – </w:t>
            </w:r>
            <w:r w:rsidRPr="00536936">
              <w:rPr>
                <w:rFonts w:ascii="Times New Roman" w:eastAsia="Times New Roman" w:hAnsi="Times New Roman" w:cs="Times New Roman"/>
                <w:sz w:val="24"/>
                <w:szCs w:val="24"/>
              </w:rPr>
              <w:t>азиатски</w:t>
            </w:r>
            <w:r w:rsidR="007D2DE8" w:rsidRPr="00536936">
              <w:rPr>
                <w:rFonts w:ascii="Times New Roman" w:eastAsia="Times New Roman" w:hAnsi="Times New Roman" w:cs="Times New Roman"/>
                <w:sz w:val="24"/>
                <w:szCs w:val="24"/>
              </w:rPr>
              <w:t>е</w:t>
            </w:r>
            <w:r w:rsidRPr="00536936">
              <w:rPr>
                <w:rFonts w:ascii="Times New Roman" w:eastAsia="Times New Roman" w:hAnsi="Times New Roman" w:cs="Times New Roman"/>
                <w:sz w:val="24"/>
                <w:szCs w:val="24"/>
              </w:rPr>
              <w:t xml:space="preserve"> тигр</w:t>
            </w:r>
            <w:r w:rsidR="007D2DE8" w:rsidRPr="00536936">
              <w:rPr>
                <w:rFonts w:ascii="Times New Roman" w:eastAsia="Times New Roman" w:hAnsi="Times New Roman" w:cs="Times New Roman"/>
                <w:sz w:val="24"/>
                <w:szCs w:val="24"/>
              </w:rPr>
              <w:t>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790B21" w:rsidRPr="00536936" w:rsidRDefault="00790B21" w:rsidP="00790B21">
            <w:pPr>
              <w:pStyle w:val="13"/>
              <w:widowControl/>
              <w:spacing w:line="240" w:lineRule="auto"/>
              <w:ind w:firstLine="0"/>
              <w:rPr>
                <w:sz w:val="24"/>
                <w:szCs w:val="24"/>
              </w:rPr>
            </w:pPr>
            <w:r w:rsidRPr="00536936">
              <w:rPr>
                <w:sz w:val="24"/>
                <w:szCs w:val="24"/>
              </w:rPr>
              <w:t>Работа с учебной и справочной литературой. Поиск информации в Интернете по заданной теме.</w:t>
            </w:r>
          </w:p>
        </w:tc>
      </w:tr>
      <w:tr w:rsidR="00536936" w:rsidRPr="00536936" w14:paraId="0EC5C144" w14:textId="77777777" w:rsidTr="00000D8C">
        <w:trPr>
          <w:trHeight w:hRule="exact" w:val="1002"/>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17CE9640" w14:textId="523CD9D2" w:rsidR="00790B21" w:rsidRPr="00536936" w:rsidRDefault="00790B21" w:rsidP="00790B21">
            <w:pPr>
              <w:spacing w:after="0" w:line="240" w:lineRule="auto"/>
              <w:jc w:val="both"/>
              <w:rPr>
                <w:rFonts w:ascii="Times New Roman" w:eastAsia="Times New Roman" w:hAnsi="Times New Roman" w:cs="Times New Roman"/>
                <w:sz w:val="24"/>
                <w:szCs w:val="24"/>
              </w:rPr>
            </w:pPr>
            <w:bookmarkStart w:id="22" w:name="_Hlk11755819"/>
            <w:r w:rsidRPr="00536936">
              <w:rPr>
                <w:rFonts w:ascii="Times New Roman" w:eastAsia="Times New Roman" w:hAnsi="Times New Roman" w:cs="Times New Roman"/>
                <w:sz w:val="24"/>
                <w:szCs w:val="24"/>
              </w:rPr>
              <w:t>Тема 2. Экономики стран Восточной Азии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55443E30" w14:textId="77777777" w:rsidR="00790B2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 Экономика Монголии</w:t>
            </w:r>
          </w:p>
          <w:p w14:paraId="62A2288F" w14:textId="32D239D5" w:rsidR="00303F9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2. Гонконг как финансовые ворота Китая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790B21" w:rsidRPr="00536936" w:rsidRDefault="00790B21" w:rsidP="00790B21">
            <w:pPr>
              <w:spacing w:after="0" w:line="240" w:lineRule="auto"/>
              <w:rPr>
                <w:rFonts w:ascii="Times New Roman" w:hAnsi="Times New Roman" w:cs="Times New Roman"/>
                <w:sz w:val="24"/>
                <w:szCs w:val="24"/>
              </w:rPr>
            </w:pPr>
            <w:r w:rsidRPr="00536936">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bookmarkEnd w:id="22"/>
      <w:tr w:rsidR="00536936" w:rsidRPr="00536936" w14:paraId="38246B77" w14:textId="77777777" w:rsidTr="00000D8C">
        <w:trPr>
          <w:trHeight w:hRule="exact" w:val="1129"/>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5393F50B" w14:textId="037D27A8" w:rsidR="00790B21" w:rsidRPr="00536936" w:rsidRDefault="00790B2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Тема 3. Экономики стран Юго-Восточной Азии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3C1DE600" w14:textId="03DC93DC" w:rsidR="00790B2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 Основные проблемы экономического развития стран Юго-Восточной Азии.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790B21" w:rsidRPr="00536936" w:rsidRDefault="00790B21" w:rsidP="00790B21">
            <w:pPr>
              <w:pStyle w:val="13"/>
              <w:widowControl/>
              <w:spacing w:line="240" w:lineRule="auto"/>
              <w:ind w:firstLine="0"/>
              <w:rPr>
                <w:sz w:val="24"/>
                <w:szCs w:val="24"/>
              </w:rPr>
            </w:pPr>
            <w:r w:rsidRPr="00536936">
              <w:rPr>
                <w:sz w:val="24"/>
                <w:szCs w:val="24"/>
              </w:rPr>
              <w:t>Работа с учебной и справочной литературой. Поиск информации в Интернете по заданной теме.</w:t>
            </w:r>
          </w:p>
        </w:tc>
      </w:tr>
      <w:tr w:rsidR="00536936" w:rsidRPr="00536936" w14:paraId="0809E784" w14:textId="77777777" w:rsidTr="00000D8C">
        <w:trPr>
          <w:trHeight w:hRule="exact" w:val="1414"/>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683B97CF" w14:textId="73670DC1" w:rsidR="00790B21" w:rsidRPr="00536936" w:rsidRDefault="00790B21" w:rsidP="00790B21">
            <w:pPr>
              <w:spacing w:after="0" w:line="240" w:lineRule="auto"/>
              <w:rPr>
                <w:rFonts w:ascii="Times New Roman" w:hAnsi="Times New Roman" w:cs="Times New Roman"/>
                <w:sz w:val="24"/>
                <w:szCs w:val="24"/>
              </w:rPr>
            </w:pPr>
            <w:r w:rsidRPr="00536936">
              <w:rPr>
                <w:rFonts w:ascii="Times New Roman" w:hAnsi="Times New Roman" w:cs="Times New Roman"/>
                <w:sz w:val="24"/>
                <w:szCs w:val="24"/>
              </w:rPr>
              <w:t>Тема 4. Экономика Индии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39266C6E" w14:textId="77777777" w:rsidR="00790B2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 Индия как экспортер рабочей силы</w:t>
            </w:r>
          </w:p>
          <w:p w14:paraId="7DAA28CA" w14:textId="6756D57B" w:rsidR="00303F9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2. Торгово-экономические связи Индии с Россией</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790B21" w:rsidRPr="00536936" w:rsidRDefault="00790B21" w:rsidP="00790B21">
            <w:pPr>
              <w:pStyle w:val="13"/>
              <w:widowControl/>
              <w:spacing w:line="240" w:lineRule="auto"/>
              <w:ind w:firstLine="0"/>
              <w:rPr>
                <w:sz w:val="24"/>
                <w:szCs w:val="24"/>
              </w:rPr>
            </w:pPr>
            <w:r w:rsidRPr="00536936">
              <w:rPr>
                <w:sz w:val="24"/>
                <w:szCs w:val="24"/>
              </w:rPr>
              <w:t>Работа с учебной литературой. Поиск информации в Интернете по заданной теме.</w:t>
            </w:r>
          </w:p>
        </w:tc>
      </w:tr>
      <w:tr w:rsidR="00536936" w:rsidRPr="00536936" w14:paraId="4E8428F9" w14:textId="77777777" w:rsidTr="007D2DE8">
        <w:trPr>
          <w:trHeight w:hRule="exact" w:val="1542"/>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7F036D3E" w14:textId="53878805" w:rsidR="00790B21" w:rsidRPr="00536936" w:rsidRDefault="00790B2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Тема 5. Экономика стран Ближнего Востока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1FBFF784" w14:textId="77777777" w:rsidR="00790B21" w:rsidRPr="00536936" w:rsidRDefault="00303F91"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1. </w:t>
            </w:r>
            <w:r w:rsidR="007D2DE8" w:rsidRPr="00536936">
              <w:rPr>
                <w:rFonts w:ascii="Times New Roman" w:eastAsia="Times New Roman" w:hAnsi="Times New Roman" w:cs="Times New Roman"/>
                <w:sz w:val="24"/>
                <w:szCs w:val="24"/>
              </w:rPr>
              <w:t>Исламские финансы и их специфика</w:t>
            </w:r>
          </w:p>
          <w:p w14:paraId="5738D35D" w14:textId="5A28F9D3" w:rsidR="007D2DE8" w:rsidRPr="00536936" w:rsidRDefault="007D2DE8" w:rsidP="00790B2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 xml:space="preserve">2. </w:t>
            </w:r>
            <w:r w:rsidR="004A6A30" w:rsidRPr="00536936">
              <w:rPr>
                <w:rFonts w:ascii="Times New Roman" w:eastAsia="Times New Roman" w:hAnsi="Times New Roman" w:cs="Times New Roman"/>
                <w:sz w:val="24"/>
                <w:szCs w:val="24"/>
              </w:rPr>
              <w:t xml:space="preserve">Проблемы и перспективы развития экономики Саудовской Аравии </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790B21" w:rsidRPr="00536936" w:rsidRDefault="00790B21" w:rsidP="00790B21">
            <w:pPr>
              <w:pStyle w:val="13"/>
              <w:widowControl/>
              <w:spacing w:line="240" w:lineRule="auto"/>
              <w:ind w:firstLine="0"/>
              <w:rPr>
                <w:sz w:val="24"/>
                <w:szCs w:val="24"/>
              </w:rPr>
            </w:pPr>
            <w:r w:rsidRPr="00536936">
              <w:rPr>
                <w:sz w:val="24"/>
                <w:szCs w:val="24"/>
              </w:rPr>
              <w:t>Работа с учебной литературой. Подготовка доклада по заданной теме.</w:t>
            </w:r>
          </w:p>
        </w:tc>
      </w:tr>
      <w:tr w:rsidR="00536936" w:rsidRPr="00536936" w14:paraId="79040492" w14:textId="77777777" w:rsidTr="00A20C50">
        <w:trPr>
          <w:trHeight w:hRule="exact" w:val="1706"/>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3F24A988" w14:textId="1179F8AB" w:rsidR="00790B21" w:rsidRPr="00536936" w:rsidRDefault="00790B21" w:rsidP="00790B21">
            <w:pPr>
              <w:shd w:val="clear" w:color="auto" w:fill="FFFFFF"/>
              <w:spacing w:after="0" w:line="240" w:lineRule="auto"/>
              <w:rPr>
                <w:rFonts w:ascii="Times New Roman" w:hAnsi="Times New Roman" w:cs="Times New Roman"/>
                <w:sz w:val="24"/>
                <w:szCs w:val="24"/>
              </w:rPr>
            </w:pPr>
            <w:r w:rsidRPr="00536936">
              <w:rPr>
                <w:rFonts w:ascii="Times New Roman" w:hAnsi="Times New Roman" w:cs="Times New Roman"/>
                <w:sz w:val="24"/>
                <w:szCs w:val="24"/>
              </w:rPr>
              <w:t>Тема 6. Страны Востока в процессах международной экономической интеграции</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51564672" w14:textId="4EF6C5F8" w:rsidR="00303F91" w:rsidRPr="00536936" w:rsidRDefault="00303F91" w:rsidP="00303F9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1. ЗСТ ЕАЭС – Сингапур</w:t>
            </w:r>
          </w:p>
          <w:p w14:paraId="6C159634" w14:textId="1F5E13F9" w:rsidR="007D2DE8" w:rsidRPr="00536936" w:rsidRDefault="007D2DE8" w:rsidP="00303F9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2. «Цифровой Шелковый путь»</w:t>
            </w:r>
          </w:p>
          <w:p w14:paraId="7730F2DF" w14:textId="34AB042A" w:rsidR="00A20C50" w:rsidRPr="00536936" w:rsidRDefault="00A20C50" w:rsidP="00303F91">
            <w:pPr>
              <w:shd w:val="clear" w:color="auto" w:fill="FFFFFF"/>
              <w:spacing w:after="0" w:line="240" w:lineRule="auto"/>
              <w:rPr>
                <w:rFonts w:ascii="Times New Roman" w:eastAsia="Times New Roman" w:hAnsi="Times New Roman" w:cs="Times New Roman"/>
                <w:sz w:val="24"/>
                <w:szCs w:val="24"/>
              </w:rPr>
            </w:pPr>
            <w:r w:rsidRPr="00536936">
              <w:rPr>
                <w:rFonts w:ascii="Times New Roman" w:eastAsia="Times New Roman" w:hAnsi="Times New Roman" w:cs="Times New Roman"/>
                <w:sz w:val="24"/>
                <w:szCs w:val="24"/>
              </w:rPr>
              <w:t>3. Азиатский банк инфраструктурных инвестиций.</w:t>
            </w:r>
          </w:p>
          <w:p w14:paraId="1DCC4157" w14:textId="242E0A42" w:rsidR="00790B21" w:rsidRPr="00536936" w:rsidRDefault="00790B21" w:rsidP="00303F91">
            <w:pPr>
              <w:shd w:val="clear" w:color="auto" w:fill="FFFFFF"/>
              <w:spacing w:after="0" w:line="240" w:lineRule="auto"/>
              <w:rPr>
                <w:rFonts w:ascii="Times New Roman" w:eastAsia="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FF36F5C" w14:textId="77777777" w:rsidR="00790B21" w:rsidRPr="00536936" w:rsidRDefault="00790B21" w:rsidP="00790B21">
            <w:pPr>
              <w:pStyle w:val="13"/>
              <w:spacing w:line="240" w:lineRule="auto"/>
              <w:ind w:firstLine="0"/>
              <w:rPr>
                <w:sz w:val="24"/>
                <w:szCs w:val="24"/>
              </w:rPr>
            </w:pPr>
            <w:r w:rsidRPr="00536936">
              <w:rPr>
                <w:sz w:val="24"/>
                <w:szCs w:val="24"/>
              </w:rPr>
              <w:t>Работа с учебной и справочной литературой. Поиск информации в Интернете по заданной теме.</w:t>
            </w:r>
          </w:p>
        </w:tc>
      </w:tr>
    </w:tbl>
    <w:p w14:paraId="64D31CC4" w14:textId="77777777" w:rsidR="004D28FC" w:rsidRPr="00536936" w:rsidRDefault="004D28FC" w:rsidP="00423D01">
      <w:pPr>
        <w:pStyle w:val="1"/>
      </w:pPr>
    </w:p>
    <w:p w14:paraId="120366EB" w14:textId="25F5DF1C" w:rsidR="007B2858" w:rsidRPr="00AD59FF" w:rsidRDefault="007B2858" w:rsidP="00423D01">
      <w:pPr>
        <w:pStyle w:val="1"/>
      </w:pPr>
      <w:bookmarkStart w:id="23" w:name="_Toc3995508"/>
      <w:bookmarkStart w:id="24" w:name="_Toc107572036"/>
      <w:r w:rsidRPr="00AD59FF">
        <w:t>6.2. Методическое обеспечение для аудиторной и внеаудиторной самостоятельной работы</w:t>
      </w:r>
      <w:bookmarkEnd w:id="23"/>
      <w:bookmarkEnd w:id="24"/>
    </w:p>
    <w:p w14:paraId="27900570" w14:textId="7376A671" w:rsidR="00DC1B1E" w:rsidRPr="00AD59FF" w:rsidRDefault="007B2858" w:rsidP="00082124">
      <w:pPr>
        <w:pStyle w:val="CM11"/>
        <w:spacing w:after="0"/>
        <w:ind w:firstLine="720"/>
        <w:jc w:val="both"/>
        <w:rPr>
          <w:sz w:val="28"/>
          <w:szCs w:val="28"/>
        </w:rPr>
      </w:pPr>
      <w:r w:rsidRPr="00AD59FF">
        <w:rPr>
          <w:sz w:val="28"/>
          <w:szCs w:val="28"/>
        </w:rPr>
        <w:t xml:space="preserve">Самостоятельная работа студентов состоит в знакомстве с периодическими изданиями и научной литературой по международным </w:t>
      </w:r>
      <w:r w:rsidR="00501C54" w:rsidRPr="00AD59FF">
        <w:rPr>
          <w:sz w:val="28"/>
          <w:szCs w:val="28"/>
        </w:rPr>
        <w:lastRenderedPageBreak/>
        <w:t xml:space="preserve">экономическим </w:t>
      </w:r>
      <w:r w:rsidRPr="00AD59FF">
        <w:rPr>
          <w:sz w:val="28"/>
          <w:szCs w:val="28"/>
        </w:rPr>
        <w:t xml:space="preserve">отношениям </w:t>
      </w:r>
      <w:r w:rsidR="00501C54" w:rsidRPr="00AD59FF">
        <w:rPr>
          <w:sz w:val="28"/>
          <w:szCs w:val="28"/>
        </w:rPr>
        <w:t xml:space="preserve">и международному бизнесу </w:t>
      </w:r>
      <w:r w:rsidRPr="00AD59FF">
        <w:rPr>
          <w:sz w:val="28"/>
          <w:szCs w:val="28"/>
        </w:rPr>
        <w:t>для подготовки дополнительных сообщений по следующим темам</w:t>
      </w:r>
      <w:r w:rsidR="005D728C" w:rsidRPr="00AD59FF">
        <w:rPr>
          <w:sz w:val="28"/>
          <w:szCs w:val="28"/>
        </w:rPr>
        <w:t xml:space="preserve"> для подготовк</w:t>
      </w:r>
      <w:r w:rsidR="00CA7B7F" w:rsidRPr="00AD59FF">
        <w:rPr>
          <w:sz w:val="28"/>
          <w:szCs w:val="28"/>
        </w:rPr>
        <w:t>и</w:t>
      </w:r>
      <w:r w:rsidR="005D728C" w:rsidRPr="00AD59FF">
        <w:rPr>
          <w:sz w:val="28"/>
          <w:szCs w:val="28"/>
        </w:rPr>
        <w:t xml:space="preserve"> к контрольной работе</w:t>
      </w:r>
      <w:r w:rsidRPr="00AD59FF">
        <w:rPr>
          <w:sz w:val="28"/>
          <w:szCs w:val="28"/>
        </w:rPr>
        <w:t xml:space="preserve">: </w:t>
      </w:r>
    </w:p>
    <w:p w14:paraId="29DC3709" w14:textId="77777777" w:rsidR="00357D82" w:rsidRPr="00AD59FF" w:rsidRDefault="00357D82" w:rsidP="00357D82">
      <w:pPr>
        <w:spacing w:after="0" w:line="240" w:lineRule="auto"/>
      </w:pPr>
    </w:p>
    <w:p w14:paraId="08D54590" w14:textId="3C367C5E" w:rsidR="00357D82"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Открытость экономики Вьетнама как фактор конкурентоспособности страны</w:t>
      </w:r>
      <w:r w:rsidR="00A20C50" w:rsidRPr="00AD59FF">
        <w:rPr>
          <w:rFonts w:ascii="Times New Roman" w:hAnsi="Times New Roman"/>
          <w:sz w:val="28"/>
          <w:szCs w:val="28"/>
        </w:rPr>
        <w:t>.</w:t>
      </w:r>
    </w:p>
    <w:p w14:paraId="035D99E1" w14:textId="114E080E" w:rsidR="00357D82"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Роль Китая в глобализации мировой экономики</w:t>
      </w:r>
      <w:r w:rsidR="00A20C50" w:rsidRPr="00AD59FF">
        <w:rPr>
          <w:rFonts w:ascii="Times New Roman" w:hAnsi="Times New Roman"/>
          <w:sz w:val="28"/>
          <w:szCs w:val="28"/>
        </w:rPr>
        <w:t>.</w:t>
      </w:r>
    </w:p>
    <w:p w14:paraId="3E0CFF93" w14:textId="7997B5C2" w:rsidR="00357D82"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Роль ПИИ в экономическом развитии стран Юго-Восточной Азии</w:t>
      </w:r>
      <w:r w:rsidR="00A20C50" w:rsidRPr="00AD59FF">
        <w:rPr>
          <w:rFonts w:ascii="Times New Roman" w:hAnsi="Times New Roman"/>
          <w:sz w:val="28"/>
          <w:szCs w:val="28"/>
        </w:rPr>
        <w:t>.</w:t>
      </w:r>
    </w:p>
    <w:p w14:paraId="748232F1" w14:textId="4C24C7EA" w:rsidR="00357D82"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Инвестиционная экспансия КНР</w:t>
      </w:r>
      <w:r w:rsidR="00A20C50" w:rsidRPr="00AD59FF">
        <w:rPr>
          <w:rFonts w:ascii="Times New Roman" w:hAnsi="Times New Roman"/>
          <w:sz w:val="28"/>
          <w:szCs w:val="28"/>
        </w:rPr>
        <w:t>.</w:t>
      </w:r>
    </w:p>
    <w:p w14:paraId="77FE9A2E" w14:textId="3A164056" w:rsidR="005E6F41" w:rsidRPr="00AD59FF" w:rsidRDefault="004A6A30"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Торговые соглашения ЕАЭС со странами Азии</w:t>
      </w:r>
      <w:r w:rsidR="00A20C50" w:rsidRPr="00AD59FF">
        <w:rPr>
          <w:rFonts w:ascii="Times New Roman" w:hAnsi="Times New Roman"/>
          <w:sz w:val="28"/>
          <w:szCs w:val="28"/>
        </w:rPr>
        <w:t>.</w:t>
      </w:r>
    </w:p>
    <w:p w14:paraId="3EE0E5F7" w14:textId="02AF0567" w:rsidR="004A6A30"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Приоритеты технологического развития Китая</w:t>
      </w:r>
      <w:r w:rsidR="00A20C50" w:rsidRPr="00AD59FF">
        <w:rPr>
          <w:rFonts w:ascii="Times New Roman" w:hAnsi="Times New Roman"/>
          <w:sz w:val="28"/>
          <w:szCs w:val="28"/>
        </w:rPr>
        <w:t>.</w:t>
      </w:r>
    </w:p>
    <w:p w14:paraId="6098C1DC" w14:textId="2E44AD3B" w:rsidR="00357D82" w:rsidRPr="00AD59FF" w:rsidRDefault="00357D82"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 xml:space="preserve">Особенности </w:t>
      </w:r>
      <w:proofErr w:type="spellStart"/>
      <w:r w:rsidRPr="00AD59FF">
        <w:rPr>
          <w:rFonts w:ascii="Times New Roman" w:hAnsi="Times New Roman"/>
          <w:sz w:val="28"/>
          <w:szCs w:val="28"/>
        </w:rPr>
        <w:t>импортозамещения</w:t>
      </w:r>
      <w:proofErr w:type="spellEnd"/>
      <w:r w:rsidRPr="00AD59FF">
        <w:rPr>
          <w:rFonts w:ascii="Times New Roman" w:hAnsi="Times New Roman"/>
          <w:sz w:val="28"/>
          <w:szCs w:val="28"/>
        </w:rPr>
        <w:t xml:space="preserve"> в странах Юго-Восточной Азии</w:t>
      </w:r>
      <w:r w:rsidR="00A20C50" w:rsidRPr="00AD59FF">
        <w:rPr>
          <w:rFonts w:ascii="Times New Roman" w:hAnsi="Times New Roman"/>
          <w:sz w:val="28"/>
          <w:szCs w:val="28"/>
        </w:rPr>
        <w:t>.</w:t>
      </w:r>
    </w:p>
    <w:p w14:paraId="1BB67286" w14:textId="6FFB865A" w:rsidR="00A20C50" w:rsidRPr="00AD59FF" w:rsidRDefault="00A20C50" w:rsidP="00357D82">
      <w:pPr>
        <w:pStyle w:val="af0"/>
        <w:numPr>
          <w:ilvl w:val="0"/>
          <w:numId w:val="19"/>
        </w:numPr>
        <w:spacing w:after="120" w:line="240" w:lineRule="auto"/>
        <w:ind w:left="714" w:hanging="357"/>
        <w:contextualSpacing w:val="0"/>
        <w:jc w:val="both"/>
        <w:rPr>
          <w:rFonts w:ascii="Times New Roman" w:hAnsi="Times New Roman"/>
          <w:sz w:val="28"/>
          <w:szCs w:val="28"/>
        </w:rPr>
      </w:pPr>
      <w:r w:rsidRPr="00AD59FF">
        <w:rPr>
          <w:rFonts w:ascii="Times New Roman" w:hAnsi="Times New Roman"/>
          <w:sz w:val="28"/>
          <w:szCs w:val="28"/>
        </w:rPr>
        <w:t>Азиатский банк инфраструктурных инвестиций.</w:t>
      </w:r>
    </w:p>
    <w:p w14:paraId="7D6DBF62" w14:textId="02E5861D" w:rsidR="007B2858" w:rsidRPr="00536936" w:rsidRDefault="003E3297" w:rsidP="00423D01">
      <w:pPr>
        <w:pStyle w:val="1"/>
      </w:pPr>
      <w:bookmarkStart w:id="25" w:name="_Toc3995509"/>
      <w:bookmarkStart w:id="26" w:name="_Toc107572037"/>
      <w:r w:rsidRPr="00536936">
        <w:t xml:space="preserve">7. </w:t>
      </w:r>
      <w:r w:rsidR="007B2858" w:rsidRPr="00536936">
        <w:t>Фонд оценочных средств для проведения промежуточной аттестации обучающихся по дисциплине</w:t>
      </w:r>
      <w:bookmarkEnd w:id="25"/>
      <w:bookmarkEnd w:id="26"/>
    </w:p>
    <w:p w14:paraId="7654095C" w14:textId="77777777" w:rsidR="007B2858" w:rsidRPr="00536936" w:rsidRDefault="007B2858" w:rsidP="00423D01">
      <w:pPr>
        <w:pStyle w:val="1"/>
      </w:pPr>
      <w:bookmarkStart w:id="27" w:name="_Toc418768726"/>
      <w:bookmarkStart w:id="28" w:name="_Toc3995510"/>
      <w:bookmarkStart w:id="29" w:name="_Toc107572038"/>
      <w:r w:rsidRPr="00536936">
        <w:t>7.1 Перечень компетенций с указанием этапов их формирования в процессе освоения образовательной программы</w:t>
      </w:r>
      <w:bookmarkEnd w:id="27"/>
      <w:bookmarkEnd w:id="28"/>
      <w:bookmarkEnd w:id="29"/>
    </w:p>
    <w:p w14:paraId="10F80AE2" w14:textId="77777777" w:rsidR="00433BEF" w:rsidRPr="00536936"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536936">
        <w:rPr>
          <w:rFonts w:ascii="Times New Roman" w:hAnsi="Times New Roman" w:cs="Times New Roman"/>
          <w:bCs/>
          <w:sz w:val="28"/>
          <w:szCs w:val="28"/>
        </w:rPr>
        <w:t>Перечень компетенций и их структура в виде знаний, умений и владений</w:t>
      </w:r>
      <w:r w:rsidR="00502AF9" w:rsidRPr="00536936">
        <w:rPr>
          <w:rFonts w:ascii="Times New Roman" w:hAnsi="Times New Roman" w:cs="Times New Roman"/>
          <w:bCs/>
          <w:sz w:val="28"/>
          <w:szCs w:val="28"/>
        </w:rPr>
        <w:t xml:space="preserve"> </w:t>
      </w:r>
      <w:r w:rsidRPr="00536936">
        <w:rPr>
          <w:rFonts w:ascii="Times New Roman" w:hAnsi="Times New Roman" w:cs="Times New Roman"/>
          <w:bCs/>
          <w:sz w:val="28"/>
          <w:szCs w:val="28"/>
        </w:rPr>
        <w:t>содержится в разделе 2 «Перечень планируемых результатов обучения по дисциплине».</w:t>
      </w:r>
    </w:p>
    <w:p w14:paraId="16C62857" w14:textId="06DA7FF1" w:rsidR="007B2858" w:rsidRDefault="0061193F" w:rsidP="00423D01">
      <w:pPr>
        <w:pStyle w:val="1"/>
      </w:pPr>
      <w:bookmarkStart w:id="30" w:name="_Toc3995511"/>
      <w:bookmarkStart w:id="31" w:name="_Toc107572039"/>
      <w:r w:rsidRPr="00536936">
        <w:t>7.2</w:t>
      </w:r>
      <w:r w:rsidR="007B2858" w:rsidRPr="00536936">
        <w:t>. Типовые контрольные задания или иные материалы, необходимые для оценки знаний, умений, владений</w:t>
      </w:r>
      <w:bookmarkEnd w:id="30"/>
      <w:bookmarkEnd w:id="31"/>
    </w:p>
    <w:p w14:paraId="65995053" w14:textId="2A61D65F" w:rsidR="007012CC" w:rsidRPr="002378D9" w:rsidRDefault="002378D9" w:rsidP="002378D9">
      <w:pPr>
        <w:shd w:val="clear" w:color="auto" w:fill="FFFFFF"/>
        <w:jc w:val="right"/>
        <w:rPr>
          <w:rFonts w:ascii="Times New Roman" w:hAnsi="Times New Roman" w:cs="Times New Roman"/>
          <w:sz w:val="28"/>
          <w:szCs w:val="28"/>
        </w:rPr>
      </w:pPr>
      <w:r>
        <w:rPr>
          <w:rFonts w:ascii="Times New Roman" w:hAnsi="Times New Roman" w:cs="Times New Roman"/>
          <w:sz w:val="28"/>
          <w:szCs w:val="28"/>
        </w:rPr>
        <w:t>Таблица 6</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697"/>
        <w:gridCol w:w="2627"/>
        <w:gridCol w:w="3073"/>
      </w:tblGrid>
      <w:tr w:rsidR="00536936" w:rsidRPr="00536936" w14:paraId="4A71B4B0" w14:textId="77777777" w:rsidTr="00357D82">
        <w:trPr>
          <w:jc w:val="center"/>
        </w:trPr>
        <w:tc>
          <w:tcPr>
            <w:tcW w:w="2093" w:type="dxa"/>
          </w:tcPr>
          <w:p w14:paraId="38DC2BB4"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sz w:val="20"/>
                <w:szCs w:val="20"/>
              </w:rPr>
            </w:pPr>
            <w:r w:rsidRPr="00536936">
              <w:rPr>
                <w:rFonts w:ascii="Times New Roman" w:eastAsia="Times New Roman" w:hAnsi="Times New Roman" w:cs="Times New Roman"/>
                <w:b/>
                <w:sz w:val="20"/>
                <w:szCs w:val="20"/>
              </w:rPr>
              <w:t xml:space="preserve">Наименование </w:t>
            </w:r>
          </w:p>
          <w:p w14:paraId="71855ED2"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536936">
              <w:rPr>
                <w:rFonts w:ascii="Times New Roman" w:eastAsia="Times New Roman" w:hAnsi="Times New Roman" w:cs="Times New Roman"/>
                <w:b/>
                <w:sz w:val="20"/>
                <w:szCs w:val="20"/>
              </w:rPr>
              <w:t xml:space="preserve">компетенции </w:t>
            </w:r>
          </w:p>
        </w:tc>
        <w:tc>
          <w:tcPr>
            <w:tcW w:w="2697" w:type="dxa"/>
          </w:tcPr>
          <w:p w14:paraId="2493A011"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sz w:val="20"/>
                <w:szCs w:val="20"/>
              </w:rPr>
            </w:pPr>
            <w:r w:rsidRPr="00536936">
              <w:rPr>
                <w:rFonts w:ascii="Times New Roman" w:eastAsia="Times New Roman" w:hAnsi="Times New Roman" w:cs="Times New Roman"/>
                <w:b/>
                <w:sz w:val="20"/>
                <w:szCs w:val="20"/>
              </w:rPr>
              <w:t xml:space="preserve">Наименование индикаторов </w:t>
            </w:r>
          </w:p>
          <w:p w14:paraId="4E7076BB" w14:textId="77777777" w:rsidR="007012CC" w:rsidRPr="00536936" w:rsidRDefault="007012CC" w:rsidP="007012CC">
            <w:pPr>
              <w:autoSpaceDE w:val="0"/>
              <w:autoSpaceDN w:val="0"/>
              <w:adjustRightInd w:val="0"/>
              <w:spacing w:after="0" w:line="240" w:lineRule="auto"/>
              <w:ind w:right="81"/>
              <w:jc w:val="both"/>
              <w:rPr>
                <w:rFonts w:ascii="Times New Roman" w:eastAsia="Times New Roman" w:hAnsi="Times New Roman" w:cs="Times New Roman"/>
                <w:b/>
                <w:sz w:val="20"/>
                <w:szCs w:val="20"/>
              </w:rPr>
            </w:pPr>
            <w:r w:rsidRPr="00536936">
              <w:rPr>
                <w:rFonts w:ascii="Times New Roman" w:eastAsia="Times New Roman" w:hAnsi="Times New Roman" w:cs="Times New Roman"/>
                <w:b/>
                <w:sz w:val="20"/>
                <w:szCs w:val="20"/>
              </w:rPr>
              <w:t>достижения</w:t>
            </w:r>
          </w:p>
          <w:p w14:paraId="4B87B382"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536936">
              <w:rPr>
                <w:rFonts w:ascii="Times New Roman" w:eastAsia="Times New Roman" w:hAnsi="Times New Roman" w:cs="Times New Roman"/>
                <w:b/>
                <w:sz w:val="20"/>
                <w:szCs w:val="20"/>
              </w:rPr>
              <w:t xml:space="preserve"> компетенции </w:t>
            </w:r>
          </w:p>
        </w:tc>
        <w:tc>
          <w:tcPr>
            <w:tcW w:w="2627" w:type="dxa"/>
          </w:tcPr>
          <w:p w14:paraId="2FFE5852"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536936">
              <w:rPr>
                <w:rFonts w:ascii="Times New Roman" w:eastAsia="Times New Roman" w:hAnsi="Times New Roman" w:cs="Times New Roman"/>
                <w:b/>
                <w:sz w:val="20"/>
                <w:szCs w:val="20"/>
              </w:rPr>
              <w:t>Результаты обучения (умения и знания), соотнесенные с индикаторами достижения компетенции</w:t>
            </w:r>
          </w:p>
        </w:tc>
        <w:tc>
          <w:tcPr>
            <w:tcW w:w="3073" w:type="dxa"/>
          </w:tcPr>
          <w:p w14:paraId="4B8F1050" w14:textId="77777777" w:rsidR="007012CC" w:rsidRPr="00536936"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536936">
              <w:rPr>
                <w:rFonts w:ascii="Times New Roman" w:eastAsia="Times New Roman" w:hAnsi="Times New Roman" w:cs="Times New Roman"/>
                <w:b/>
                <w:sz w:val="20"/>
                <w:szCs w:val="20"/>
              </w:rPr>
              <w:t>Типовые контрольные задания</w:t>
            </w:r>
          </w:p>
        </w:tc>
      </w:tr>
      <w:tr w:rsidR="00357D82" w:rsidRPr="00536936" w14:paraId="7FF1D8CB" w14:textId="77777777" w:rsidTr="00357D82">
        <w:trPr>
          <w:jc w:val="center"/>
        </w:trPr>
        <w:tc>
          <w:tcPr>
            <w:tcW w:w="2093" w:type="dxa"/>
            <w:shd w:val="clear" w:color="auto" w:fill="auto"/>
          </w:tcPr>
          <w:p w14:paraId="704930E0" w14:textId="6612E12B" w:rsidR="00357D82" w:rsidRPr="00536936" w:rsidRDefault="00357D82" w:rsidP="00DC0E23">
            <w:pPr>
              <w:spacing w:after="0" w:line="240" w:lineRule="auto"/>
              <w:rPr>
                <w:rStyle w:val="FontStyle68"/>
                <w:rFonts w:eastAsia="Times New Roman"/>
                <w:b w:val="0"/>
                <w:sz w:val="24"/>
                <w:szCs w:val="24"/>
              </w:rPr>
            </w:pPr>
            <w:r w:rsidRPr="00536936">
              <w:rPr>
                <w:rStyle w:val="FontStyle68"/>
                <w:rFonts w:eastAsia="Times New Roman"/>
                <w:b w:val="0"/>
                <w:sz w:val="24"/>
                <w:szCs w:val="24"/>
              </w:rPr>
              <w:t>ПКП-1</w:t>
            </w:r>
          </w:p>
          <w:p w14:paraId="7D5509E1" w14:textId="3CE1D68E" w:rsidR="00357D82" w:rsidRPr="00536936" w:rsidRDefault="00357D82" w:rsidP="00DC0E23">
            <w:pPr>
              <w:spacing w:after="0" w:line="240" w:lineRule="auto"/>
              <w:rPr>
                <w:rStyle w:val="FontStyle68"/>
                <w:rFonts w:eastAsia="Times New Roman"/>
                <w:b w:val="0"/>
                <w:sz w:val="24"/>
                <w:szCs w:val="24"/>
              </w:rPr>
            </w:pPr>
            <w:r w:rsidRPr="00536936">
              <w:rPr>
                <w:rStyle w:val="FontStyle68"/>
                <w:rFonts w:eastAsia="Times New Roman"/>
                <w:b w:val="0"/>
                <w:sz w:val="24"/>
                <w:szCs w:val="24"/>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p w14:paraId="3C0BA6F6" w14:textId="6EA2A2B7" w:rsidR="00357D82" w:rsidRPr="00536936" w:rsidRDefault="00357D82" w:rsidP="00DC0E23">
            <w:pPr>
              <w:spacing w:after="0" w:line="240" w:lineRule="auto"/>
              <w:rPr>
                <w:rStyle w:val="FontStyle68"/>
                <w:rFonts w:eastAsia="Times New Roman"/>
                <w:bCs w:val="0"/>
                <w:sz w:val="24"/>
                <w:szCs w:val="24"/>
              </w:rPr>
            </w:pPr>
          </w:p>
        </w:tc>
        <w:tc>
          <w:tcPr>
            <w:tcW w:w="2697" w:type="dxa"/>
            <w:shd w:val="clear" w:color="auto" w:fill="auto"/>
          </w:tcPr>
          <w:p w14:paraId="264F99B7" w14:textId="77777777" w:rsidR="00357D82" w:rsidRPr="00536936" w:rsidRDefault="00357D82" w:rsidP="00DC0E23">
            <w:pPr>
              <w:spacing w:after="0" w:line="240" w:lineRule="auto"/>
              <w:rPr>
                <w:rFonts w:ascii="Times New Roman" w:hAnsi="Times New Roman"/>
                <w:sz w:val="24"/>
                <w:szCs w:val="24"/>
              </w:rPr>
            </w:pPr>
            <w:r w:rsidRPr="00536936">
              <w:rPr>
                <w:rFonts w:ascii="Times New Roman" w:hAnsi="Times New Roman"/>
                <w:sz w:val="24"/>
                <w:szCs w:val="24"/>
              </w:rPr>
              <w:t>1. Применяет теоретические знания и экономические законы для определения основных тенденций развития мирового хозяйства.</w:t>
            </w:r>
          </w:p>
          <w:p w14:paraId="56C8D1E1" w14:textId="77777777" w:rsidR="00357D82" w:rsidRPr="00536936" w:rsidRDefault="00357D82" w:rsidP="00DC0E23">
            <w:pPr>
              <w:spacing w:after="0" w:line="240" w:lineRule="auto"/>
              <w:rPr>
                <w:rFonts w:ascii="Times New Roman" w:hAnsi="Times New Roman"/>
                <w:sz w:val="24"/>
                <w:szCs w:val="24"/>
              </w:rPr>
            </w:pPr>
          </w:p>
          <w:p w14:paraId="71287AC1" w14:textId="77777777" w:rsidR="00357D82" w:rsidRPr="00536936" w:rsidRDefault="00357D82" w:rsidP="00DC0E23">
            <w:pPr>
              <w:spacing w:after="0" w:line="240" w:lineRule="auto"/>
              <w:rPr>
                <w:rFonts w:ascii="Times New Roman" w:hAnsi="Times New Roman"/>
                <w:sz w:val="24"/>
                <w:szCs w:val="24"/>
              </w:rPr>
            </w:pPr>
            <w:r w:rsidRPr="00536936">
              <w:rPr>
                <w:rFonts w:ascii="Times New Roman" w:hAnsi="Times New Roman"/>
                <w:sz w:val="24"/>
                <w:szCs w:val="24"/>
              </w:rPr>
              <w:t>2. Собирает и анализирует информацию и выявляет ключевые тенденции экономического развития Китая и Азиатского региона.</w:t>
            </w:r>
          </w:p>
          <w:p w14:paraId="49353EA9" w14:textId="37E90E01" w:rsidR="00357D82" w:rsidRPr="00536936" w:rsidRDefault="00357D82" w:rsidP="00DC0E23">
            <w:pPr>
              <w:spacing w:after="0" w:line="240" w:lineRule="auto"/>
              <w:rPr>
                <w:rStyle w:val="FontStyle68"/>
                <w:rFonts w:eastAsia="Times New Roman"/>
                <w:bCs w:val="0"/>
                <w:sz w:val="24"/>
                <w:szCs w:val="24"/>
              </w:rPr>
            </w:pPr>
          </w:p>
        </w:tc>
        <w:tc>
          <w:tcPr>
            <w:tcW w:w="2627" w:type="dxa"/>
          </w:tcPr>
          <w:p w14:paraId="38FA2C09" w14:textId="77777777" w:rsidR="00357D82" w:rsidRPr="00536936" w:rsidRDefault="00357D82" w:rsidP="00DC0E23">
            <w:pPr>
              <w:spacing w:after="0" w:line="240" w:lineRule="auto"/>
              <w:rPr>
                <w:rFonts w:ascii="Times New Roman" w:hAnsi="Times New Roman" w:cs="Times New Roman"/>
                <w:sz w:val="24"/>
                <w:szCs w:val="24"/>
              </w:rPr>
            </w:pPr>
            <w:r w:rsidRPr="00536936">
              <w:rPr>
                <w:rFonts w:ascii="Times New Roman" w:hAnsi="Times New Roman" w:cs="Times New Roman"/>
                <w:b/>
                <w:bCs/>
                <w:sz w:val="24"/>
                <w:szCs w:val="24"/>
              </w:rPr>
              <w:lastRenderedPageBreak/>
              <w:t xml:space="preserve">Знать </w:t>
            </w:r>
            <w:r w:rsidRPr="00536936">
              <w:rPr>
                <w:rFonts w:ascii="Times New Roman" w:hAnsi="Times New Roman" w:cs="Times New Roman"/>
                <w:sz w:val="24"/>
                <w:szCs w:val="24"/>
              </w:rPr>
              <w:t>основные теоретические категории и экономические законы для определения основных тенденций развития мирового хозяйства.</w:t>
            </w:r>
          </w:p>
          <w:p w14:paraId="70781ABA" w14:textId="77777777" w:rsidR="00357D82" w:rsidRPr="00536936" w:rsidRDefault="00357D82" w:rsidP="00DC0E23">
            <w:pPr>
              <w:spacing w:after="0" w:line="240" w:lineRule="auto"/>
              <w:rPr>
                <w:rFonts w:ascii="Times New Roman" w:hAnsi="Times New Roman" w:cs="Times New Roman"/>
                <w:sz w:val="24"/>
                <w:szCs w:val="24"/>
              </w:rPr>
            </w:pPr>
            <w:r w:rsidRPr="00536936">
              <w:rPr>
                <w:rFonts w:ascii="Times New Roman" w:hAnsi="Times New Roman" w:cs="Times New Roman"/>
                <w:b/>
                <w:bCs/>
                <w:sz w:val="24"/>
                <w:szCs w:val="24"/>
              </w:rPr>
              <w:t>Уметь</w:t>
            </w:r>
            <w:r w:rsidRPr="00536936">
              <w:rPr>
                <w:sz w:val="24"/>
                <w:szCs w:val="24"/>
              </w:rPr>
              <w:t xml:space="preserve"> </w:t>
            </w:r>
            <w:r w:rsidRPr="00536936">
              <w:rPr>
                <w:rFonts w:ascii="Times New Roman" w:hAnsi="Times New Roman" w:cs="Times New Roman"/>
                <w:sz w:val="24"/>
                <w:szCs w:val="24"/>
              </w:rPr>
              <w:t>определять основные тенденции развития мирового хозяйства и международного бизнеса.</w:t>
            </w:r>
          </w:p>
          <w:p w14:paraId="4AA63A05" w14:textId="77777777" w:rsidR="00357D82" w:rsidRPr="00536936" w:rsidRDefault="00357D82" w:rsidP="00DC0E23">
            <w:pPr>
              <w:spacing w:after="0" w:line="240" w:lineRule="auto"/>
              <w:rPr>
                <w:rFonts w:ascii="Times New Roman" w:hAnsi="Times New Roman" w:cs="Times New Roman"/>
                <w:sz w:val="24"/>
                <w:szCs w:val="24"/>
              </w:rPr>
            </w:pPr>
          </w:p>
          <w:p w14:paraId="660CB3BF" w14:textId="77777777" w:rsidR="00357D82" w:rsidRPr="00536936" w:rsidRDefault="00357D82" w:rsidP="00DC0E23">
            <w:pPr>
              <w:spacing w:after="0" w:line="240" w:lineRule="auto"/>
              <w:rPr>
                <w:rFonts w:ascii="Times New Roman" w:hAnsi="Times New Roman" w:cs="Times New Roman"/>
                <w:sz w:val="24"/>
                <w:szCs w:val="24"/>
              </w:rPr>
            </w:pPr>
          </w:p>
          <w:p w14:paraId="33E0DEF8" w14:textId="77777777" w:rsidR="00724351" w:rsidRDefault="00724351" w:rsidP="00DC0E23">
            <w:pPr>
              <w:spacing w:after="0" w:line="240" w:lineRule="auto"/>
              <w:rPr>
                <w:rFonts w:ascii="Times New Roman" w:hAnsi="Times New Roman" w:cs="Times New Roman"/>
                <w:b/>
                <w:bCs/>
                <w:sz w:val="24"/>
                <w:szCs w:val="24"/>
              </w:rPr>
            </w:pPr>
          </w:p>
          <w:p w14:paraId="10588FBD" w14:textId="23FA6CFF" w:rsidR="00357D82" w:rsidRPr="00536936" w:rsidRDefault="00357D82" w:rsidP="00DC0E23">
            <w:pPr>
              <w:spacing w:after="0" w:line="240" w:lineRule="auto"/>
              <w:rPr>
                <w:rFonts w:ascii="Times New Roman" w:hAnsi="Times New Roman" w:cs="Times New Roman"/>
                <w:sz w:val="24"/>
                <w:szCs w:val="24"/>
              </w:rPr>
            </w:pPr>
            <w:r w:rsidRPr="00536936">
              <w:rPr>
                <w:rFonts w:ascii="Times New Roman" w:hAnsi="Times New Roman" w:cs="Times New Roman"/>
                <w:b/>
                <w:bCs/>
                <w:sz w:val="24"/>
                <w:szCs w:val="24"/>
              </w:rPr>
              <w:t>Знать</w:t>
            </w:r>
            <w:r w:rsidRPr="00536936">
              <w:rPr>
                <w:rFonts w:ascii="Times New Roman" w:hAnsi="Times New Roman" w:cs="Times New Roman"/>
                <w:sz w:val="24"/>
                <w:szCs w:val="24"/>
              </w:rPr>
              <w:t xml:space="preserve"> основные источники информации, национальные и международные базы данных по экономике Китая и других стран Азиатского региона.</w:t>
            </w:r>
          </w:p>
          <w:p w14:paraId="308F07F9" w14:textId="77777777" w:rsidR="00357D82" w:rsidRPr="00536936" w:rsidRDefault="00357D82" w:rsidP="00DC0E23">
            <w:pPr>
              <w:spacing w:after="0" w:line="240" w:lineRule="auto"/>
              <w:rPr>
                <w:rFonts w:ascii="Times New Roman" w:hAnsi="Times New Roman" w:cs="Times New Roman"/>
                <w:sz w:val="24"/>
                <w:szCs w:val="24"/>
              </w:rPr>
            </w:pPr>
            <w:r w:rsidRPr="00536936">
              <w:rPr>
                <w:rFonts w:ascii="Times New Roman" w:hAnsi="Times New Roman" w:cs="Times New Roman"/>
                <w:b/>
                <w:bCs/>
                <w:sz w:val="24"/>
                <w:szCs w:val="24"/>
              </w:rPr>
              <w:t xml:space="preserve">Уметь </w:t>
            </w:r>
            <w:r w:rsidRPr="00536936">
              <w:rPr>
                <w:rFonts w:ascii="Times New Roman" w:hAnsi="Times New Roman" w:cs="Times New Roman"/>
                <w:sz w:val="24"/>
                <w:szCs w:val="24"/>
              </w:rPr>
              <w:t>анализировать информацию и выявлять ключевые тенденции экономического развития Китая и Азиатского региона.</w:t>
            </w:r>
          </w:p>
          <w:p w14:paraId="1AB1B4BC" w14:textId="7104E7A5" w:rsidR="00357D82" w:rsidRPr="00536936" w:rsidRDefault="00357D82" w:rsidP="00DC0E23">
            <w:pPr>
              <w:spacing w:after="0" w:line="240" w:lineRule="auto"/>
              <w:rPr>
                <w:rStyle w:val="FontStyle68"/>
                <w:rFonts w:eastAsia="Times New Roman"/>
                <w:bCs w:val="0"/>
                <w:sz w:val="24"/>
                <w:szCs w:val="24"/>
              </w:rPr>
            </w:pPr>
          </w:p>
        </w:tc>
        <w:tc>
          <w:tcPr>
            <w:tcW w:w="3073" w:type="dxa"/>
            <w:tcBorders>
              <w:top w:val="single" w:sz="4" w:space="0" w:color="auto"/>
              <w:left w:val="single" w:sz="4" w:space="0" w:color="auto"/>
              <w:bottom w:val="single" w:sz="4" w:space="0" w:color="auto"/>
              <w:right w:val="single" w:sz="4" w:space="0" w:color="auto"/>
            </w:tcBorders>
          </w:tcPr>
          <w:p w14:paraId="49218907" w14:textId="77777777" w:rsidR="00357D82" w:rsidRPr="00536936" w:rsidRDefault="00357D82" w:rsidP="00DC0E23">
            <w:pPr>
              <w:spacing w:after="0" w:line="240" w:lineRule="auto"/>
              <w:rPr>
                <w:rStyle w:val="FontStyle68"/>
                <w:rFonts w:eastAsia="Times New Roman"/>
                <w:sz w:val="24"/>
                <w:szCs w:val="24"/>
              </w:rPr>
            </w:pPr>
            <w:r w:rsidRPr="00536936">
              <w:rPr>
                <w:rStyle w:val="FontStyle68"/>
                <w:rFonts w:eastAsia="Times New Roman"/>
                <w:b w:val="0"/>
                <w:sz w:val="24"/>
                <w:szCs w:val="24"/>
              </w:rPr>
              <w:lastRenderedPageBreak/>
              <w:t>З</w:t>
            </w:r>
            <w:r w:rsidRPr="00536936">
              <w:rPr>
                <w:rStyle w:val="FontStyle68"/>
                <w:rFonts w:eastAsia="Times New Roman"/>
                <w:sz w:val="24"/>
                <w:szCs w:val="24"/>
              </w:rPr>
              <w:t>адание 1</w:t>
            </w:r>
          </w:p>
          <w:p w14:paraId="7FD26192" w14:textId="6B42F224" w:rsidR="00624901" w:rsidRPr="00536936" w:rsidRDefault="00357D82" w:rsidP="00DC0E23">
            <w:pPr>
              <w:spacing w:after="0" w:line="240" w:lineRule="auto"/>
              <w:rPr>
                <w:rStyle w:val="FontStyle68"/>
                <w:rFonts w:eastAsia="Times New Roman"/>
                <w:b w:val="0"/>
                <w:bCs w:val="0"/>
                <w:sz w:val="24"/>
                <w:szCs w:val="24"/>
              </w:rPr>
            </w:pPr>
            <w:r w:rsidRPr="00536936">
              <w:rPr>
                <w:rStyle w:val="FontStyle68"/>
                <w:rFonts w:eastAsia="Times New Roman"/>
                <w:b w:val="0"/>
                <w:bCs w:val="0"/>
                <w:sz w:val="24"/>
                <w:szCs w:val="24"/>
              </w:rPr>
              <w:t xml:space="preserve">Прямые иностранные инвестиции </w:t>
            </w:r>
            <w:r w:rsidR="00624901" w:rsidRPr="00536936">
              <w:rPr>
                <w:rStyle w:val="FontStyle68"/>
                <w:rFonts w:eastAsia="Times New Roman"/>
                <w:b w:val="0"/>
                <w:bCs w:val="0"/>
                <w:sz w:val="24"/>
                <w:szCs w:val="24"/>
              </w:rPr>
              <w:t xml:space="preserve">(ПИИ) </w:t>
            </w:r>
            <w:r w:rsidRPr="00536936">
              <w:rPr>
                <w:rStyle w:val="FontStyle68"/>
                <w:rFonts w:eastAsia="Times New Roman"/>
                <w:b w:val="0"/>
                <w:bCs w:val="0"/>
                <w:sz w:val="24"/>
                <w:szCs w:val="24"/>
              </w:rPr>
              <w:t>играют значительную роль в экономике Вьетнама.</w:t>
            </w:r>
            <w:r w:rsidR="00624901" w:rsidRPr="00536936">
              <w:rPr>
                <w:rStyle w:val="FontStyle68"/>
                <w:rFonts w:eastAsia="Times New Roman"/>
                <w:b w:val="0"/>
                <w:bCs w:val="0"/>
                <w:sz w:val="24"/>
                <w:szCs w:val="24"/>
              </w:rPr>
              <w:t xml:space="preserve"> На основе международных баз данных составьте </w:t>
            </w:r>
            <w:r w:rsidR="003F4FFD" w:rsidRPr="00536936">
              <w:rPr>
                <w:rStyle w:val="FontStyle68"/>
                <w:rFonts w:eastAsia="Times New Roman"/>
                <w:b w:val="0"/>
                <w:bCs w:val="0"/>
                <w:sz w:val="24"/>
                <w:szCs w:val="24"/>
              </w:rPr>
              <w:t xml:space="preserve">и проанализируйте </w:t>
            </w:r>
            <w:r w:rsidR="00624901" w:rsidRPr="00536936">
              <w:rPr>
                <w:rStyle w:val="FontStyle68"/>
                <w:rFonts w:eastAsia="Times New Roman"/>
                <w:b w:val="0"/>
                <w:bCs w:val="0"/>
                <w:sz w:val="24"/>
                <w:szCs w:val="24"/>
              </w:rPr>
              <w:t>график динамики притока ПИИ во Вьетнам за период 20</w:t>
            </w:r>
            <w:r w:rsidR="003F4FFD" w:rsidRPr="00536936">
              <w:rPr>
                <w:rStyle w:val="FontStyle68"/>
                <w:rFonts w:eastAsia="Times New Roman"/>
                <w:b w:val="0"/>
                <w:bCs w:val="0"/>
                <w:sz w:val="24"/>
                <w:szCs w:val="24"/>
              </w:rPr>
              <w:t>1</w:t>
            </w:r>
            <w:r w:rsidR="00DC0E23" w:rsidRPr="00536936">
              <w:rPr>
                <w:rStyle w:val="FontStyle68"/>
                <w:rFonts w:eastAsia="Times New Roman"/>
                <w:b w:val="0"/>
                <w:bCs w:val="0"/>
                <w:sz w:val="24"/>
                <w:szCs w:val="24"/>
              </w:rPr>
              <w:t>5</w:t>
            </w:r>
            <w:r w:rsidR="00624901" w:rsidRPr="00536936">
              <w:rPr>
                <w:rStyle w:val="FontStyle68"/>
                <w:rFonts w:eastAsia="Times New Roman"/>
                <w:b w:val="0"/>
                <w:bCs w:val="0"/>
                <w:sz w:val="24"/>
                <w:szCs w:val="24"/>
              </w:rPr>
              <w:t>-202</w:t>
            </w:r>
            <w:r w:rsidR="00DC0E23" w:rsidRPr="00536936">
              <w:rPr>
                <w:rStyle w:val="FontStyle68"/>
                <w:rFonts w:eastAsia="Times New Roman"/>
                <w:b w:val="0"/>
                <w:bCs w:val="0"/>
                <w:sz w:val="24"/>
                <w:szCs w:val="24"/>
              </w:rPr>
              <w:t>2</w:t>
            </w:r>
            <w:r w:rsidR="00624901" w:rsidRPr="00536936">
              <w:rPr>
                <w:rStyle w:val="FontStyle68"/>
                <w:rFonts w:eastAsia="Times New Roman"/>
                <w:b w:val="0"/>
                <w:bCs w:val="0"/>
                <w:sz w:val="24"/>
                <w:szCs w:val="24"/>
              </w:rPr>
              <w:t xml:space="preserve"> гг. Какие страны накопили во Вьетнаме наибольший объем ПИИ?</w:t>
            </w:r>
            <w:r w:rsidR="003F4FFD" w:rsidRPr="00536936">
              <w:rPr>
                <w:rStyle w:val="FontStyle68"/>
                <w:rFonts w:eastAsia="Times New Roman"/>
                <w:b w:val="0"/>
                <w:bCs w:val="0"/>
                <w:sz w:val="24"/>
                <w:szCs w:val="24"/>
              </w:rPr>
              <w:t xml:space="preserve"> Какие отрасли вьетнамской экономики лидируют по </w:t>
            </w:r>
            <w:r w:rsidR="003F4FFD" w:rsidRPr="00536936">
              <w:rPr>
                <w:rStyle w:val="FontStyle68"/>
                <w:rFonts w:eastAsia="Times New Roman"/>
                <w:b w:val="0"/>
                <w:bCs w:val="0"/>
                <w:sz w:val="24"/>
                <w:szCs w:val="24"/>
              </w:rPr>
              <w:lastRenderedPageBreak/>
              <w:t>накопленным прямым инвестициям?</w:t>
            </w:r>
          </w:p>
          <w:p w14:paraId="52EB9B31" w14:textId="658D59F8" w:rsidR="00624901" w:rsidRPr="00F90218" w:rsidRDefault="003F4FFD" w:rsidP="00DC0E23">
            <w:pPr>
              <w:spacing w:after="0" w:line="240" w:lineRule="auto"/>
              <w:rPr>
                <w:rStyle w:val="FontStyle68"/>
                <w:rFonts w:eastAsia="Times New Roman"/>
                <w:b w:val="0"/>
                <w:bCs w:val="0"/>
                <w:sz w:val="24"/>
                <w:szCs w:val="24"/>
                <w:lang w:val="en-US"/>
              </w:rPr>
            </w:pPr>
            <w:r w:rsidRPr="00536936">
              <w:rPr>
                <w:rStyle w:val="FontStyle68"/>
                <w:rFonts w:eastAsia="Times New Roman"/>
                <w:b w:val="0"/>
                <w:bCs w:val="0"/>
                <w:sz w:val="24"/>
                <w:szCs w:val="24"/>
              </w:rPr>
              <w:t>Источники</w:t>
            </w:r>
            <w:r w:rsidRPr="00F90218">
              <w:rPr>
                <w:rStyle w:val="FontStyle68"/>
                <w:rFonts w:eastAsia="Times New Roman"/>
                <w:b w:val="0"/>
                <w:bCs w:val="0"/>
                <w:sz w:val="24"/>
                <w:szCs w:val="24"/>
                <w:lang w:val="en-US"/>
              </w:rPr>
              <w:t>:</w:t>
            </w:r>
          </w:p>
          <w:p w14:paraId="7AC1678A" w14:textId="3578BB2E" w:rsidR="003F4FFD" w:rsidRPr="00F90218" w:rsidRDefault="003F4FFD" w:rsidP="00DC0E23">
            <w:pPr>
              <w:spacing w:after="0" w:line="240" w:lineRule="auto"/>
              <w:rPr>
                <w:rStyle w:val="FontStyle68"/>
                <w:rFonts w:eastAsia="Times New Roman"/>
                <w:b w:val="0"/>
                <w:bCs w:val="0"/>
                <w:sz w:val="24"/>
                <w:szCs w:val="24"/>
                <w:lang w:val="en-US"/>
              </w:rPr>
            </w:pPr>
            <w:r w:rsidRPr="00F90218">
              <w:rPr>
                <w:rStyle w:val="FontStyle68"/>
                <w:rFonts w:eastAsia="Times New Roman"/>
                <w:b w:val="0"/>
                <w:bCs w:val="0"/>
                <w:sz w:val="24"/>
                <w:szCs w:val="24"/>
                <w:lang w:val="en-US"/>
              </w:rPr>
              <w:t>1. UNCTAD. Annex Tables;</w:t>
            </w:r>
          </w:p>
          <w:p w14:paraId="73B1A47B" w14:textId="7B077DBC" w:rsidR="003F4FFD" w:rsidRPr="00536936" w:rsidRDefault="003F4FFD" w:rsidP="00DC0E23">
            <w:pPr>
              <w:spacing w:after="0" w:line="240" w:lineRule="auto"/>
              <w:rPr>
                <w:rStyle w:val="FontStyle68"/>
                <w:rFonts w:eastAsia="Times New Roman"/>
                <w:b w:val="0"/>
                <w:bCs w:val="0"/>
                <w:sz w:val="24"/>
                <w:szCs w:val="24"/>
                <w:lang w:val="en-US"/>
              </w:rPr>
            </w:pPr>
            <w:r w:rsidRPr="00536936">
              <w:rPr>
                <w:rStyle w:val="FontStyle68"/>
                <w:rFonts w:eastAsia="Times New Roman"/>
                <w:b w:val="0"/>
                <w:bCs w:val="0"/>
                <w:sz w:val="24"/>
                <w:szCs w:val="24"/>
                <w:lang w:val="en-US"/>
              </w:rPr>
              <w:t>2. IMF. Coordinated Direct Investment Survey (CDIS);</w:t>
            </w:r>
          </w:p>
          <w:p w14:paraId="22410459" w14:textId="77FB0A5A" w:rsidR="00624901" w:rsidRPr="00F90218" w:rsidRDefault="003F4FFD" w:rsidP="00DC0E23">
            <w:pPr>
              <w:spacing w:after="0" w:line="240" w:lineRule="auto"/>
              <w:rPr>
                <w:rStyle w:val="FontStyle68"/>
                <w:rFonts w:eastAsia="Times New Roman"/>
                <w:b w:val="0"/>
                <w:bCs w:val="0"/>
                <w:sz w:val="24"/>
                <w:szCs w:val="24"/>
              </w:rPr>
            </w:pPr>
            <w:r w:rsidRPr="00F90218">
              <w:rPr>
                <w:rStyle w:val="FontStyle68"/>
                <w:rFonts w:eastAsia="Times New Roman"/>
                <w:b w:val="0"/>
                <w:bCs w:val="0"/>
                <w:sz w:val="24"/>
                <w:szCs w:val="24"/>
              </w:rPr>
              <w:t xml:space="preserve">3. </w:t>
            </w:r>
            <w:r w:rsidRPr="00536936">
              <w:rPr>
                <w:rStyle w:val="FontStyle68"/>
                <w:rFonts w:eastAsia="Times New Roman"/>
                <w:b w:val="0"/>
                <w:bCs w:val="0"/>
                <w:sz w:val="24"/>
                <w:szCs w:val="24"/>
                <w:lang w:val="en-US"/>
              </w:rPr>
              <w:t>ITC</w:t>
            </w:r>
            <w:r w:rsidRPr="00F90218">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Investment</w:t>
            </w:r>
            <w:r w:rsidRPr="00F90218">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Map</w:t>
            </w:r>
            <w:r w:rsidRPr="00F90218">
              <w:rPr>
                <w:rStyle w:val="FontStyle68"/>
                <w:rFonts w:eastAsia="Times New Roman"/>
                <w:b w:val="0"/>
                <w:bCs w:val="0"/>
                <w:sz w:val="24"/>
                <w:szCs w:val="24"/>
              </w:rPr>
              <w:t>.</w:t>
            </w:r>
          </w:p>
          <w:p w14:paraId="74C91022" w14:textId="77777777" w:rsidR="003F4FFD" w:rsidRPr="00F90218" w:rsidRDefault="003F4FFD" w:rsidP="00DC0E23">
            <w:pPr>
              <w:spacing w:after="0" w:line="240" w:lineRule="auto"/>
              <w:rPr>
                <w:rStyle w:val="FontStyle68"/>
                <w:rFonts w:eastAsia="Times New Roman"/>
                <w:b w:val="0"/>
                <w:bCs w:val="0"/>
                <w:sz w:val="24"/>
                <w:szCs w:val="24"/>
              </w:rPr>
            </w:pPr>
          </w:p>
          <w:p w14:paraId="1AE58E3C" w14:textId="33AD812A" w:rsidR="00357D82" w:rsidRPr="00F90218" w:rsidRDefault="00357D82" w:rsidP="00DC0E23">
            <w:pPr>
              <w:spacing w:after="0" w:line="240" w:lineRule="auto"/>
              <w:rPr>
                <w:rStyle w:val="FontStyle68"/>
                <w:rFonts w:eastAsia="Times New Roman"/>
                <w:sz w:val="24"/>
                <w:szCs w:val="24"/>
              </w:rPr>
            </w:pPr>
            <w:r w:rsidRPr="00536936">
              <w:rPr>
                <w:rStyle w:val="FontStyle68"/>
                <w:rFonts w:eastAsia="Times New Roman"/>
                <w:sz w:val="24"/>
                <w:szCs w:val="24"/>
              </w:rPr>
              <w:t>Задание</w:t>
            </w:r>
            <w:r w:rsidRPr="00F90218">
              <w:rPr>
                <w:rStyle w:val="FontStyle68"/>
                <w:rFonts w:eastAsia="Times New Roman"/>
                <w:sz w:val="24"/>
                <w:szCs w:val="24"/>
              </w:rPr>
              <w:t xml:space="preserve"> 2</w:t>
            </w:r>
          </w:p>
          <w:p w14:paraId="69B0B520" w14:textId="563B7769" w:rsidR="00B83FC7" w:rsidRPr="00536936" w:rsidRDefault="003F4FFD" w:rsidP="00DC0E23">
            <w:pPr>
              <w:spacing w:after="0" w:line="240" w:lineRule="auto"/>
              <w:rPr>
                <w:rStyle w:val="FontStyle68"/>
                <w:rFonts w:eastAsia="Times New Roman"/>
                <w:b w:val="0"/>
                <w:bCs w:val="0"/>
                <w:sz w:val="24"/>
                <w:szCs w:val="24"/>
              </w:rPr>
            </w:pPr>
            <w:r w:rsidRPr="00536936">
              <w:rPr>
                <w:rStyle w:val="FontStyle68"/>
                <w:rFonts w:eastAsia="Times New Roman"/>
                <w:b w:val="0"/>
                <w:bCs w:val="0"/>
                <w:sz w:val="24"/>
                <w:szCs w:val="24"/>
              </w:rPr>
              <w:t xml:space="preserve">Турция характеризуется достаточно диверсифицированной структурой экономики, но при этом экономический рост </w:t>
            </w:r>
            <w:r w:rsidR="00B83FC7" w:rsidRPr="00536936">
              <w:rPr>
                <w:rStyle w:val="FontStyle68"/>
                <w:rFonts w:eastAsia="Times New Roman"/>
                <w:b w:val="0"/>
                <w:bCs w:val="0"/>
                <w:sz w:val="24"/>
                <w:szCs w:val="24"/>
              </w:rPr>
              <w:t xml:space="preserve">страны </w:t>
            </w:r>
            <w:r w:rsidRPr="00536936">
              <w:rPr>
                <w:rStyle w:val="FontStyle68"/>
                <w:rFonts w:eastAsia="Times New Roman"/>
                <w:b w:val="0"/>
                <w:bCs w:val="0"/>
                <w:sz w:val="24"/>
                <w:szCs w:val="24"/>
              </w:rPr>
              <w:t xml:space="preserve">носит </w:t>
            </w:r>
            <w:r w:rsidR="00B83FC7" w:rsidRPr="00536936">
              <w:rPr>
                <w:rStyle w:val="FontStyle68"/>
                <w:rFonts w:eastAsia="Times New Roman"/>
                <w:b w:val="0"/>
                <w:bCs w:val="0"/>
                <w:sz w:val="24"/>
                <w:szCs w:val="24"/>
              </w:rPr>
              <w:t xml:space="preserve">весьма </w:t>
            </w:r>
            <w:r w:rsidRPr="00536936">
              <w:rPr>
                <w:rStyle w:val="FontStyle68"/>
                <w:rFonts w:eastAsia="Times New Roman"/>
                <w:b w:val="0"/>
                <w:bCs w:val="0"/>
                <w:sz w:val="24"/>
                <w:szCs w:val="24"/>
              </w:rPr>
              <w:t xml:space="preserve">неравномерный характер. </w:t>
            </w:r>
            <w:r w:rsidR="00B83FC7" w:rsidRPr="00536936">
              <w:rPr>
                <w:rStyle w:val="FontStyle68"/>
                <w:rFonts w:eastAsia="Times New Roman"/>
                <w:b w:val="0"/>
                <w:bCs w:val="0"/>
                <w:sz w:val="24"/>
                <w:szCs w:val="24"/>
              </w:rPr>
              <w:t>На основе международных баз данных составьте график динамики темпов прироста реального ВВП Турции за 2015-2022 гг. Составьте таблицу основных драйверов роста ВВП (постоянные цены – потребление домохозяйств, государственное потребление, инвестиции, экспорт, импорт) Турции за тот же период. Проведите соответствующий анализ полученных данных.</w:t>
            </w:r>
          </w:p>
          <w:p w14:paraId="07FC79CA" w14:textId="77777777" w:rsidR="00B83FC7" w:rsidRPr="00536936" w:rsidRDefault="00B83FC7" w:rsidP="00DC0E23">
            <w:pPr>
              <w:spacing w:after="0" w:line="240" w:lineRule="auto"/>
              <w:rPr>
                <w:rStyle w:val="FontStyle68"/>
                <w:rFonts w:eastAsia="Times New Roman"/>
                <w:b w:val="0"/>
                <w:bCs w:val="0"/>
                <w:sz w:val="24"/>
                <w:szCs w:val="24"/>
              </w:rPr>
            </w:pPr>
            <w:r w:rsidRPr="00536936">
              <w:rPr>
                <w:rStyle w:val="FontStyle68"/>
                <w:rFonts w:eastAsia="Times New Roman"/>
                <w:b w:val="0"/>
                <w:bCs w:val="0"/>
                <w:sz w:val="24"/>
                <w:szCs w:val="24"/>
              </w:rPr>
              <w:t>Источники:</w:t>
            </w:r>
          </w:p>
          <w:p w14:paraId="10AE6092" w14:textId="77777777" w:rsidR="00B83FC7" w:rsidRPr="00536936" w:rsidRDefault="00B83FC7" w:rsidP="00DC0E23">
            <w:pPr>
              <w:spacing w:after="0" w:line="240" w:lineRule="auto"/>
              <w:rPr>
                <w:rStyle w:val="FontStyle68"/>
                <w:rFonts w:eastAsia="Times New Roman"/>
                <w:b w:val="0"/>
                <w:bCs w:val="0"/>
                <w:sz w:val="24"/>
                <w:szCs w:val="24"/>
              </w:rPr>
            </w:pPr>
            <w:r w:rsidRPr="00536936">
              <w:rPr>
                <w:rStyle w:val="FontStyle68"/>
                <w:rFonts w:eastAsia="Times New Roman"/>
                <w:b w:val="0"/>
                <w:bCs w:val="0"/>
                <w:sz w:val="24"/>
                <w:szCs w:val="24"/>
              </w:rPr>
              <w:t xml:space="preserve">1. </w:t>
            </w:r>
            <w:r w:rsidRPr="00536936">
              <w:rPr>
                <w:rStyle w:val="FontStyle68"/>
                <w:rFonts w:eastAsia="Times New Roman"/>
                <w:b w:val="0"/>
                <w:bCs w:val="0"/>
                <w:sz w:val="24"/>
                <w:szCs w:val="24"/>
                <w:lang w:val="en-US"/>
              </w:rPr>
              <w:t>The</w:t>
            </w:r>
            <w:r w:rsidRPr="00536936">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World</w:t>
            </w:r>
            <w:r w:rsidRPr="00536936">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Bank</w:t>
            </w:r>
            <w:r w:rsidRPr="00536936">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World</w:t>
            </w:r>
            <w:r w:rsidRPr="00536936">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Development</w:t>
            </w:r>
            <w:r w:rsidRPr="00536936">
              <w:rPr>
                <w:rStyle w:val="FontStyle68"/>
                <w:rFonts w:eastAsia="Times New Roman"/>
                <w:b w:val="0"/>
                <w:bCs w:val="0"/>
                <w:sz w:val="24"/>
                <w:szCs w:val="24"/>
              </w:rPr>
              <w:t xml:space="preserve"> </w:t>
            </w:r>
            <w:r w:rsidRPr="00536936">
              <w:rPr>
                <w:rStyle w:val="FontStyle68"/>
                <w:rFonts w:eastAsia="Times New Roman"/>
                <w:b w:val="0"/>
                <w:bCs w:val="0"/>
                <w:sz w:val="24"/>
                <w:szCs w:val="24"/>
                <w:lang w:val="en-US"/>
              </w:rPr>
              <w:t>Indicators</w:t>
            </w:r>
            <w:r w:rsidRPr="00536936">
              <w:rPr>
                <w:rStyle w:val="FontStyle68"/>
                <w:rFonts w:eastAsia="Times New Roman"/>
                <w:b w:val="0"/>
                <w:bCs w:val="0"/>
                <w:sz w:val="24"/>
                <w:szCs w:val="24"/>
              </w:rPr>
              <w:t>.</w:t>
            </w:r>
          </w:p>
          <w:p w14:paraId="2E6F53E2" w14:textId="4A61455A" w:rsidR="00B83FC7" w:rsidRPr="00536936" w:rsidRDefault="00B83FC7" w:rsidP="00DC0E23">
            <w:pPr>
              <w:spacing w:after="0" w:line="240" w:lineRule="auto"/>
              <w:rPr>
                <w:rStyle w:val="FontStyle68"/>
                <w:rFonts w:eastAsia="Times New Roman"/>
                <w:b w:val="0"/>
                <w:bCs w:val="0"/>
                <w:sz w:val="24"/>
                <w:szCs w:val="24"/>
              </w:rPr>
            </w:pPr>
          </w:p>
        </w:tc>
      </w:tr>
    </w:tbl>
    <w:p w14:paraId="4B0659D6" w14:textId="77777777" w:rsidR="007B2858" w:rsidRPr="00536936" w:rsidRDefault="007B2858" w:rsidP="00082124">
      <w:pPr>
        <w:pStyle w:val="Style18"/>
        <w:widowControl/>
        <w:spacing w:line="240" w:lineRule="auto"/>
        <w:ind w:firstLine="720"/>
        <w:jc w:val="both"/>
        <w:rPr>
          <w:rStyle w:val="FontStyle68"/>
          <w:sz w:val="28"/>
          <w:szCs w:val="28"/>
        </w:rPr>
      </w:pPr>
    </w:p>
    <w:p w14:paraId="4DB1447A" w14:textId="38236919" w:rsidR="007B2858" w:rsidRPr="00536936" w:rsidRDefault="002603FD" w:rsidP="002603FD">
      <w:pPr>
        <w:pStyle w:val="af2"/>
        <w:spacing w:before="0"/>
        <w:jc w:val="center"/>
      </w:pPr>
      <w:r w:rsidRPr="00536936">
        <w:rPr>
          <w:rFonts w:ascii="Times New Roman" w:hAnsi="Times New Roman"/>
          <w:b/>
          <w:sz w:val="28"/>
          <w:szCs w:val="28"/>
        </w:rPr>
        <w:t>Примерный перечень в</w:t>
      </w:r>
      <w:r w:rsidR="007B2858" w:rsidRPr="00536936">
        <w:rPr>
          <w:rFonts w:ascii="Times New Roman" w:hAnsi="Times New Roman"/>
          <w:b/>
          <w:sz w:val="28"/>
          <w:szCs w:val="28"/>
        </w:rPr>
        <w:t>опрос</w:t>
      </w:r>
      <w:r w:rsidRPr="00536936">
        <w:rPr>
          <w:rFonts w:ascii="Times New Roman" w:hAnsi="Times New Roman"/>
          <w:b/>
          <w:sz w:val="28"/>
          <w:szCs w:val="28"/>
        </w:rPr>
        <w:t>ов</w:t>
      </w:r>
      <w:r w:rsidR="007B2858" w:rsidRPr="00536936">
        <w:rPr>
          <w:rFonts w:ascii="Times New Roman" w:hAnsi="Times New Roman"/>
          <w:b/>
          <w:sz w:val="28"/>
          <w:szCs w:val="28"/>
        </w:rPr>
        <w:t xml:space="preserve"> для подготовки к </w:t>
      </w:r>
      <w:r w:rsidR="005D728C" w:rsidRPr="00536936">
        <w:rPr>
          <w:rFonts w:ascii="Times New Roman" w:hAnsi="Times New Roman"/>
          <w:b/>
          <w:sz w:val="28"/>
          <w:szCs w:val="28"/>
        </w:rPr>
        <w:t>зачету</w:t>
      </w:r>
    </w:p>
    <w:p w14:paraId="249CDF14" w14:textId="77777777" w:rsidR="007B2858" w:rsidRPr="00536936" w:rsidRDefault="007B2858" w:rsidP="00082124">
      <w:pPr>
        <w:pStyle w:val="af2"/>
        <w:spacing w:before="0"/>
        <w:ind w:left="851"/>
        <w:jc w:val="both"/>
        <w:rPr>
          <w:rFonts w:ascii="Times New Roman" w:hAnsi="Times New Roman"/>
          <w:sz w:val="28"/>
          <w:szCs w:val="28"/>
        </w:rPr>
      </w:pPr>
    </w:p>
    <w:p w14:paraId="2B8AEEF8" w14:textId="270A8BDF"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Азиатские страны в процессах </w:t>
      </w:r>
      <w:r w:rsidR="00A20C50" w:rsidRPr="00536936">
        <w:rPr>
          <w:rFonts w:ascii="Times New Roman" w:hAnsi="Times New Roman"/>
          <w:sz w:val="28"/>
          <w:szCs w:val="28"/>
        </w:rPr>
        <w:t xml:space="preserve">экономической </w:t>
      </w:r>
      <w:r w:rsidRPr="00536936">
        <w:rPr>
          <w:rFonts w:ascii="Times New Roman" w:hAnsi="Times New Roman"/>
          <w:sz w:val="28"/>
          <w:szCs w:val="28"/>
        </w:rPr>
        <w:t>глобализации.</w:t>
      </w:r>
    </w:p>
    <w:p w14:paraId="35E3D777" w14:textId="72B767BE"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Роль Китая в глобализации мировой экономики.</w:t>
      </w:r>
    </w:p>
    <w:p w14:paraId="122CCB11" w14:textId="77777777"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Азиатская модель экономического развития. </w:t>
      </w:r>
    </w:p>
    <w:p w14:paraId="428DC172" w14:textId="1C958615"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Факторы и динамика роста экономик стран Востока.</w:t>
      </w:r>
    </w:p>
    <w:p w14:paraId="4A9EAAA5" w14:textId="77777777"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Дифференциация по уровню экономического развития стран Азии. </w:t>
      </w:r>
    </w:p>
    <w:p w14:paraId="1EB2690F" w14:textId="12B67D2B"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Позиции стран Азии в международном разделении труда. </w:t>
      </w:r>
    </w:p>
    <w:p w14:paraId="0BFE5958" w14:textId="2F8657D6"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Роль Индии в глобальных потоках рабочей силы.</w:t>
      </w:r>
    </w:p>
    <w:p w14:paraId="2766ED4C" w14:textId="4B46E9D5" w:rsidR="00DC0E23" w:rsidRPr="00536936" w:rsidRDefault="00DC0E23" w:rsidP="00A20C50">
      <w:pPr>
        <w:pStyle w:val="af0"/>
        <w:numPr>
          <w:ilvl w:val="0"/>
          <w:numId w:val="23"/>
        </w:numPr>
        <w:spacing w:after="120" w:line="240" w:lineRule="auto"/>
        <w:contextualSpacing w:val="0"/>
        <w:jc w:val="both"/>
        <w:rPr>
          <w:rFonts w:ascii="Times New Roman" w:hAnsi="Times New Roman"/>
          <w:sz w:val="28"/>
          <w:szCs w:val="28"/>
        </w:rPr>
      </w:pPr>
      <w:r w:rsidRPr="00536936">
        <w:rPr>
          <w:rFonts w:ascii="Times New Roman" w:hAnsi="Times New Roman"/>
          <w:sz w:val="28"/>
          <w:szCs w:val="28"/>
        </w:rPr>
        <w:t xml:space="preserve">Позиции Китая в </w:t>
      </w:r>
      <w:r w:rsidR="00A20C50" w:rsidRPr="00536936">
        <w:rPr>
          <w:rFonts w:ascii="Times New Roman" w:hAnsi="Times New Roman"/>
          <w:sz w:val="28"/>
          <w:szCs w:val="28"/>
        </w:rPr>
        <w:t>международном движении капитала</w:t>
      </w:r>
      <w:r w:rsidRPr="00536936">
        <w:rPr>
          <w:rFonts w:ascii="Times New Roman" w:hAnsi="Times New Roman"/>
          <w:sz w:val="28"/>
          <w:szCs w:val="28"/>
        </w:rPr>
        <w:t>.</w:t>
      </w:r>
    </w:p>
    <w:p w14:paraId="4FE47C9D" w14:textId="56640583" w:rsidR="00DC0E23"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Структурные проблемы экономики КНР.</w:t>
      </w:r>
    </w:p>
    <w:p w14:paraId="01678172" w14:textId="7E63356B"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Модель государственного капитализма в Китае. </w:t>
      </w:r>
    </w:p>
    <w:p w14:paraId="20F8FE1E" w14:textId="3F0550AB"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lastRenderedPageBreak/>
        <w:t xml:space="preserve"> </w:t>
      </w:r>
      <w:r w:rsidR="00DC0E23" w:rsidRPr="00536936">
        <w:rPr>
          <w:rFonts w:ascii="Times New Roman" w:hAnsi="Times New Roman"/>
          <w:sz w:val="28"/>
          <w:szCs w:val="28"/>
        </w:rPr>
        <w:t xml:space="preserve">Технологический фактор в развитии китайской экономики. </w:t>
      </w:r>
    </w:p>
    <w:p w14:paraId="3A4124B7" w14:textId="49F48145"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Японская экономическ</w:t>
      </w:r>
      <w:r w:rsidRPr="00536936">
        <w:rPr>
          <w:rFonts w:ascii="Times New Roman" w:hAnsi="Times New Roman"/>
          <w:sz w:val="28"/>
          <w:szCs w:val="28"/>
        </w:rPr>
        <w:t>ая</w:t>
      </w:r>
      <w:r w:rsidR="00DC0E23" w:rsidRPr="00536936">
        <w:rPr>
          <w:rFonts w:ascii="Times New Roman" w:hAnsi="Times New Roman"/>
          <w:sz w:val="28"/>
          <w:szCs w:val="28"/>
        </w:rPr>
        <w:t xml:space="preserve"> модел</w:t>
      </w:r>
      <w:r w:rsidRPr="00536936">
        <w:rPr>
          <w:rFonts w:ascii="Times New Roman" w:hAnsi="Times New Roman"/>
          <w:sz w:val="28"/>
          <w:szCs w:val="28"/>
        </w:rPr>
        <w:t>ь</w:t>
      </w:r>
      <w:r w:rsidR="00DC0E23" w:rsidRPr="00536936">
        <w:rPr>
          <w:rFonts w:ascii="Times New Roman" w:hAnsi="Times New Roman"/>
          <w:sz w:val="28"/>
          <w:szCs w:val="28"/>
        </w:rPr>
        <w:t xml:space="preserve">. </w:t>
      </w:r>
    </w:p>
    <w:p w14:paraId="0F439E9B" w14:textId="355181B5"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Южнокорейская экономическая модель.</w:t>
      </w:r>
    </w:p>
    <w:p w14:paraId="7AB90D10" w14:textId="12E9C5E3" w:rsidR="00DC0E23"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Внешнеэкономические связи Южной Кореи.</w:t>
      </w:r>
    </w:p>
    <w:p w14:paraId="60BD8258" w14:textId="2D5953BB"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Индонезийская модель. </w:t>
      </w:r>
    </w:p>
    <w:p w14:paraId="6C6A3DBD" w14:textId="56EE0499"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Таиландская модель. </w:t>
      </w:r>
    </w:p>
    <w:p w14:paraId="2979E585" w14:textId="04334F5B"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Вьетнамская модель. </w:t>
      </w:r>
    </w:p>
    <w:p w14:paraId="392A167A" w14:textId="7BAAF795"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Малазийская модель. </w:t>
      </w:r>
    </w:p>
    <w:p w14:paraId="723BFC20" w14:textId="68E91AA5"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Сингапурская модель. </w:t>
      </w:r>
    </w:p>
    <w:p w14:paraId="57EC5BC2" w14:textId="51B00E2C"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Основные проблемы экономического развития стран </w:t>
      </w:r>
      <w:r w:rsidRPr="00536936">
        <w:rPr>
          <w:rFonts w:ascii="Times New Roman" w:hAnsi="Times New Roman"/>
          <w:sz w:val="28"/>
          <w:szCs w:val="28"/>
        </w:rPr>
        <w:t>Юго-Восточной Азии</w:t>
      </w:r>
    </w:p>
    <w:p w14:paraId="57E9BCB8" w14:textId="6A1C8CD7"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Индийская экономическая модель.</w:t>
      </w:r>
    </w:p>
    <w:p w14:paraId="1ACE5393" w14:textId="645412A8" w:rsidR="00DC0E23"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Внешнеэкономические связи</w:t>
      </w:r>
      <w:r w:rsidRPr="00536936">
        <w:rPr>
          <w:rFonts w:ascii="Times New Roman" w:hAnsi="Times New Roman"/>
          <w:sz w:val="28"/>
          <w:szCs w:val="28"/>
        </w:rPr>
        <w:t xml:space="preserve"> Индии</w:t>
      </w:r>
      <w:r w:rsidR="00DC0E23" w:rsidRPr="00536936">
        <w:rPr>
          <w:rFonts w:ascii="Times New Roman" w:hAnsi="Times New Roman"/>
          <w:sz w:val="28"/>
          <w:szCs w:val="28"/>
        </w:rPr>
        <w:t xml:space="preserve">. </w:t>
      </w:r>
    </w:p>
    <w:p w14:paraId="78E130DB" w14:textId="085CAF38"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Египетская модель. </w:t>
      </w:r>
    </w:p>
    <w:p w14:paraId="3EAC8343" w14:textId="66BAB84E"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Модели арабских стран Персидского залива. </w:t>
      </w:r>
    </w:p>
    <w:p w14:paraId="28521AC8" w14:textId="243D74AF"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Иранская модель. </w:t>
      </w:r>
    </w:p>
    <w:p w14:paraId="7BCB441F" w14:textId="64B22A13"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Турецкая модель. </w:t>
      </w:r>
    </w:p>
    <w:p w14:paraId="0F72F4BD" w14:textId="22050634"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Израильская модель. </w:t>
      </w:r>
    </w:p>
    <w:p w14:paraId="46587919" w14:textId="35CBB090" w:rsidR="00DC0E23"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Внешнеэкономические связи </w:t>
      </w:r>
      <w:r w:rsidRPr="00536936">
        <w:rPr>
          <w:rFonts w:ascii="Times New Roman" w:hAnsi="Times New Roman"/>
          <w:sz w:val="28"/>
          <w:szCs w:val="28"/>
        </w:rPr>
        <w:t>Турции.</w:t>
      </w:r>
    </w:p>
    <w:p w14:paraId="47860167" w14:textId="62415C94"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Азиатские страны в процессах регионализации и </w:t>
      </w:r>
      <w:proofErr w:type="spellStart"/>
      <w:r w:rsidR="00DC0E23" w:rsidRPr="00536936">
        <w:rPr>
          <w:rFonts w:ascii="Times New Roman" w:hAnsi="Times New Roman"/>
          <w:sz w:val="28"/>
          <w:szCs w:val="28"/>
        </w:rPr>
        <w:t>трансрегионализации</w:t>
      </w:r>
      <w:proofErr w:type="spellEnd"/>
      <w:r w:rsidR="00DC0E23" w:rsidRPr="00536936">
        <w:rPr>
          <w:rFonts w:ascii="Times New Roman" w:hAnsi="Times New Roman"/>
          <w:sz w:val="28"/>
          <w:szCs w:val="28"/>
        </w:rPr>
        <w:t>.</w:t>
      </w:r>
    </w:p>
    <w:p w14:paraId="33FC94CB" w14:textId="77777777" w:rsidR="00A20C50"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Региональное всеобъемлющее экономическое партнерство. </w:t>
      </w:r>
    </w:p>
    <w:p w14:paraId="4BDC8243" w14:textId="77777777"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Инициатива «Пояс и Путь». </w:t>
      </w:r>
    </w:p>
    <w:p w14:paraId="109F5471" w14:textId="77777777"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«Цифровой Шелковый путь». </w:t>
      </w:r>
    </w:p>
    <w:p w14:paraId="59698819" w14:textId="77777777"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 xml:space="preserve">ЗСТ ЕАЭС – Вьетнам. </w:t>
      </w:r>
    </w:p>
    <w:p w14:paraId="2F8ACEA8" w14:textId="3B97B4B1"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Ассоциация государств Юго-Восточной Азии. </w:t>
      </w:r>
    </w:p>
    <w:p w14:paraId="52EBD002" w14:textId="45FBCD95"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Азиатско-Тихоокеанское экономическое сотрудничество. </w:t>
      </w:r>
    </w:p>
    <w:p w14:paraId="4A34634A" w14:textId="77777777" w:rsidR="00A20C50"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Шанхайская организация сотрудничества</w:t>
      </w:r>
      <w:r w:rsidR="00DC0E23" w:rsidRPr="00536936">
        <w:rPr>
          <w:rFonts w:ascii="Times New Roman" w:hAnsi="Times New Roman"/>
          <w:sz w:val="28"/>
          <w:szCs w:val="28"/>
        </w:rPr>
        <w:t>.</w:t>
      </w:r>
    </w:p>
    <w:p w14:paraId="4B7D2F5B" w14:textId="77777777" w:rsidR="00A20C50" w:rsidRPr="00536936" w:rsidRDefault="00DC0E23"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БРИКС. </w:t>
      </w:r>
    </w:p>
    <w:p w14:paraId="2E762444" w14:textId="2D09E777" w:rsidR="007B2858" w:rsidRPr="00536936" w:rsidRDefault="00A20C50"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w:t>
      </w:r>
      <w:r w:rsidR="00DC0E23" w:rsidRPr="00536936">
        <w:rPr>
          <w:rFonts w:ascii="Times New Roman" w:hAnsi="Times New Roman"/>
          <w:sz w:val="28"/>
          <w:szCs w:val="28"/>
        </w:rPr>
        <w:t>Внешнеэкономические связи России с</w:t>
      </w:r>
      <w:r w:rsidRPr="00536936">
        <w:rPr>
          <w:rFonts w:ascii="Times New Roman" w:hAnsi="Times New Roman"/>
          <w:sz w:val="28"/>
          <w:szCs w:val="28"/>
        </w:rPr>
        <w:t xml:space="preserve"> Китаем</w:t>
      </w:r>
      <w:r w:rsidR="00DC0E23" w:rsidRPr="00536936">
        <w:rPr>
          <w:rFonts w:ascii="Times New Roman" w:hAnsi="Times New Roman"/>
          <w:sz w:val="28"/>
          <w:szCs w:val="28"/>
        </w:rPr>
        <w:t>.</w:t>
      </w:r>
    </w:p>
    <w:p w14:paraId="70019665" w14:textId="59900A2F" w:rsidR="001E4365" w:rsidRPr="00536936" w:rsidRDefault="001E4365"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Азиатский банк инфраструктурных инвестиций.</w:t>
      </w:r>
    </w:p>
    <w:p w14:paraId="05E39CB9" w14:textId="3053EB9A" w:rsidR="001E4365" w:rsidRPr="00536936" w:rsidRDefault="001E4365" w:rsidP="00A20C50">
      <w:pPr>
        <w:pStyle w:val="af0"/>
        <w:numPr>
          <w:ilvl w:val="0"/>
          <w:numId w:val="23"/>
        </w:numPr>
        <w:spacing w:after="120" w:line="240" w:lineRule="auto"/>
        <w:ind w:left="714" w:hanging="357"/>
        <w:contextualSpacing w:val="0"/>
        <w:jc w:val="both"/>
        <w:rPr>
          <w:rFonts w:ascii="Times New Roman" w:hAnsi="Times New Roman"/>
          <w:sz w:val="28"/>
          <w:szCs w:val="28"/>
        </w:rPr>
      </w:pPr>
      <w:r w:rsidRPr="00536936">
        <w:rPr>
          <w:rFonts w:ascii="Times New Roman" w:hAnsi="Times New Roman"/>
          <w:sz w:val="28"/>
          <w:szCs w:val="28"/>
        </w:rPr>
        <w:t xml:space="preserve"> Новый банк развития БРИКС.</w:t>
      </w:r>
    </w:p>
    <w:p w14:paraId="27053D87" w14:textId="77777777" w:rsidR="00DC0E23" w:rsidRPr="00536936" w:rsidRDefault="00DC0E23" w:rsidP="00DC0E23">
      <w:pPr>
        <w:pStyle w:val="af0"/>
        <w:spacing w:after="120" w:line="240" w:lineRule="auto"/>
        <w:ind w:left="0"/>
        <w:contextualSpacing w:val="0"/>
        <w:jc w:val="both"/>
        <w:rPr>
          <w:rFonts w:ascii="Times New Roman" w:hAnsi="Times New Roman"/>
          <w:sz w:val="28"/>
          <w:szCs w:val="28"/>
        </w:rPr>
      </w:pPr>
    </w:p>
    <w:p w14:paraId="055A237E" w14:textId="77777777" w:rsidR="007B2858" w:rsidRPr="00536936" w:rsidRDefault="007B2858" w:rsidP="00423D01">
      <w:pPr>
        <w:pStyle w:val="1"/>
      </w:pPr>
      <w:bookmarkStart w:id="32" w:name="_Toc3995512"/>
      <w:bookmarkStart w:id="33" w:name="_Toc107572040"/>
      <w:r w:rsidRPr="00536936">
        <w:lastRenderedPageBreak/>
        <w:t>7.</w:t>
      </w:r>
      <w:r w:rsidR="00046406" w:rsidRPr="00536936">
        <w:t>3</w:t>
      </w:r>
      <w:r w:rsidRPr="00536936">
        <w:t>. Методические материалы, определяющие процедуры оценивания знаний, умений и владений</w:t>
      </w:r>
      <w:bookmarkEnd w:id="32"/>
      <w:bookmarkEnd w:id="33"/>
    </w:p>
    <w:p w14:paraId="6E1043A1" w14:textId="77777777" w:rsidR="007B2858" w:rsidRPr="00536936" w:rsidRDefault="007B2858" w:rsidP="003E3297">
      <w:pPr>
        <w:tabs>
          <w:tab w:val="left" w:pos="426"/>
        </w:tabs>
        <w:spacing w:after="0" w:line="360" w:lineRule="auto"/>
        <w:ind w:firstLine="709"/>
        <w:jc w:val="both"/>
        <w:rPr>
          <w:rFonts w:ascii="Times New Roman" w:hAnsi="Times New Roman" w:cs="Times New Roman"/>
          <w:bCs/>
          <w:sz w:val="28"/>
          <w:szCs w:val="28"/>
        </w:rPr>
      </w:pPr>
      <w:r w:rsidRPr="00536936">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536936">
        <w:rPr>
          <w:rFonts w:ascii="Times New Roman" w:hAnsi="Times New Roman" w:cs="Times New Roman"/>
          <w:bCs/>
          <w:sz w:val="28"/>
          <w:szCs w:val="28"/>
        </w:rPr>
        <w:t>сформиро</w:t>
      </w:r>
      <w:r w:rsidR="0061193F" w:rsidRPr="00536936">
        <w:rPr>
          <w:rFonts w:ascii="Times New Roman" w:hAnsi="Times New Roman" w:cs="Times New Roman"/>
          <w:bCs/>
          <w:sz w:val="28"/>
          <w:szCs w:val="28"/>
        </w:rPr>
        <w:t>ванности</w:t>
      </w:r>
      <w:proofErr w:type="spellEnd"/>
      <w:r w:rsidR="0061193F" w:rsidRPr="00536936">
        <w:rPr>
          <w:rFonts w:ascii="Times New Roman" w:hAnsi="Times New Roman" w:cs="Times New Roman"/>
          <w:bCs/>
          <w:sz w:val="28"/>
          <w:szCs w:val="28"/>
        </w:rPr>
        <w:t xml:space="preserve"> компетенций студентов.</w:t>
      </w:r>
    </w:p>
    <w:p w14:paraId="00FF73CC" w14:textId="21814931" w:rsidR="007B2858" w:rsidRPr="00536936" w:rsidRDefault="007B2858" w:rsidP="00423D01">
      <w:pPr>
        <w:pStyle w:val="1"/>
        <w:rPr>
          <w:rStyle w:val="FontStyle68"/>
          <w:b/>
          <w:bCs/>
          <w:sz w:val="28"/>
          <w:szCs w:val="28"/>
        </w:rPr>
      </w:pPr>
      <w:bookmarkStart w:id="34" w:name="_Toc3995513"/>
      <w:bookmarkStart w:id="35" w:name="_Toc107572041"/>
      <w:r w:rsidRPr="00536936">
        <w:t>8.</w:t>
      </w:r>
      <w:r w:rsidR="003E3297" w:rsidRPr="00536936">
        <w:t xml:space="preserve"> </w:t>
      </w:r>
      <w:r w:rsidRPr="00536936">
        <w:t>Перечень основной и дополнительной учебной литературы, необходимой для освоения дисциплины</w:t>
      </w:r>
      <w:bookmarkEnd w:id="34"/>
      <w:bookmarkEnd w:id="35"/>
    </w:p>
    <w:p w14:paraId="36F60400" w14:textId="77777777" w:rsidR="000F1AFD" w:rsidRDefault="000F1AFD" w:rsidP="00362B82">
      <w:pPr>
        <w:spacing w:after="0" w:line="240" w:lineRule="auto"/>
        <w:jc w:val="both"/>
        <w:rPr>
          <w:rFonts w:ascii="Times New Roman" w:hAnsi="Times New Roman" w:cs="Times New Roman"/>
          <w:b/>
          <w:sz w:val="28"/>
          <w:szCs w:val="28"/>
          <w:lang w:eastAsia="en-US"/>
        </w:rPr>
      </w:pPr>
      <w:bookmarkStart w:id="36" w:name="_Toc3995514"/>
      <w:bookmarkStart w:id="37" w:name="_Toc107572042"/>
    </w:p>
    <w:p w14:paraId="7078D681" w14:textId="0C7671BC" w:rsidR="00362B82" w:rsidRPr="00536936" w:rsidRDefault="00362B82" w:rsidP="00362B82">
      <w:pPr>
        <w:spacing w:after="0" w:line="240" w:lineRule="auto"/>
        <w:jc w:val="both"/>
        <w:rPr>
          <w:rFonts w:ascii="Times New Roman" w:hAnsi="Times New Roman" w:cs="Times New Roman"/>
          <w:b/>
          <w:sz w:val="28"/>
          <w:szCs w:val="28"/>
          <w:lang w:eastAsia="en-US"/>
        </w:rPr>
      </w:pPr>
      <w:r w:rsidRPr="00536936">
        <w:rPr>
          <w:rFonts w:ascii="Times New Roman" w:hAnsi="Times New Roman" w:cs="Times New Roman"/>
          <w:b/>
          <w:sz w:val="28"/>
          <w:szCs w:val="28"/>
          <w:lang w:eastAsia="en-US"/>
        </w:rPr>
        <w:t>Основная литература</w:t>
      </w:r>
    </w:p>
    <w:p w14:paraId="1FE2EB98" w14:textId="77777777" w:rsidR="004A6A30" w:rsidRPr="00536936" w:rsidRDefault="004A6A30" w:rsidP="00B76761">
      <w:pPr>
        <w:spacing w:after="0" w:line="240" w:lineRule="auto"/>
        <w:ind w:firstLine="709"/>
        <w:jc w:val="both"/>
        <w:rPr>
          <w:rFonts w:ascii="Times New Roman" w:hAnsi="Times New Roman" w:cs="Times New Roman"/>
          <w:sz w:val="26"/>
          <w:szCs w:val="26"/>
          <w:lang w:eastAsia="en-US"/>
        </w:rPr>
      </w:pPr>
    </w:p>
    <w:p w14:paraId="63BCA8DD" w14:textId="77777777" w:rsidR="000F1AFD" w:rsidRDefault="000F1AFD" w:rsidP="000F1AFD">
      <w:pPr>
        <w:spacing w:after="12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 </w:t>
      </w:r>
      <w:r w:rsidRPr="00BC5748">
        <w:rPr>
          <w:rFonts w:ascii="Times New Roman" w:eastAsia="Calibri" w:hAnsi="Times New Roman" w:cs="Times New Roman"/>
          <w:sz w:val="28"/>
          <w:szCs w:val="28"/>
          <w:lang w:eastAsia="en-US"/>
        </w:rPr>
        <w:t xml:space="preserve">Валеева, Ю.С., Экономическое развитие стран Азии и </w:t>
      </w:r>
      <w:proofErr w:type="gramStart"/>
      <w:r w:rsidRPr="00BC5748">
        <w:rPr>
          <w:rFonts w:ascii="Times New Roman" w:eastAsia="Calibri" w:hAnsi="Times New Roman" w:cs="Times New Roman"/>
          <w:sz w:val="28"/>
          <w:szCs w:val="28"/>
          <w:lang w:eastAsia="en-US"/>
        </w:rPr>
        <w:t>Африки :</w:t>
      </w:r>
      <w:proofErr w:type="gramEnd"/>
      <w:r w:rsidRPr="00BC5748">
        <w:rPr>
          <w:rFonts w:ascii="Times New Roman" w:eastAsia="Calibri" w:hAnsi="Times New Roman" w:cs="Times New Roman"/>
          <w:sz w:val="28"/>
          <w:szCs w:val="28"/>
          <w:lang w:eastAsia="en-US"/>
        </w:rPr>
        <w:t xml:space="preserve"> учебное пособие / Ю.С. Валеева. — </w:t>
      </w:r>
      <w:proofErr w:type="gramStart"/>
      <w:r w:rsidRPr="00BC5748">
        <w:rPr>
          <w:rFonts w:ascii="Times New Roman" w:eastAsia="Calibri" w:hAnsi="Times New Roman" w:cs="Times New Roman"/>
          <w:sz w:val="28"/>
          <w:szCs w:val="28"/>
          <w:lang w:eastAsia="en-US"/>
        </w:rPr>
        <w:t>Москва :</w:t>
      </w:r>
      <w:proofErr w:type="gramEnd"/>
      <w:r w:rsidRPr="00BC5748">
        <w:rPr>
          <w:rFonts w:ascii="Times New Roman" w:eastAsia="Calibri" w:hAnsi="Times New Roman" w:cs="Times New Roman"/>
          <w:sz w:val="28"/>
          <w:szCs w:val="28"/>
          <w:lang w:eastAsia="en-US"/>
        </w:rPr>
        <w:t xml:space="preserve"> </w:t>
      </w:r>
      <w:proofErr w:type="spellStart"/>
      <w:r w:rsidRPr="00BC5748">
        <w:rPr>
          <w:rFonts w:ascii="Times New Roman" w:eastAsia="Calibri" w:hAnsi="Times New Roman" w:cs="Times New Roman"/>
          <w:sz w:val="28"/>
          <w:szCs w:val="28"/>
          <w:lang w:eastAsia="en-US"/>
        </w:rPr>
        <w:t>Русайнс</w:t>
      </w:r>
      <w:proofErr w:type="spellEnd"/>
      <w:r w:rsidRPr="00BC5748">
        <w:rPr>
          <w:rFonts w:ascii="Times New Roman" w:eastAsia="Calibri" w:hAnsi="Times New Roman" w:cs="Times New Roman"/>
          <w:sz w:val="28"/>
          <w:szCs w:val="28"/>
          <w:lang w:eastAsia="en-US"/>
        </w:rPr>
        <w:t xml:space="preserve">, 2021. — 364 с. — </w:t>
      </w:r>
      <w:r>
        <w:rPr>
          <w:rFonts w:ascii="Times New Roman" w:eastAsia="Calibri" w:hAnsi="Times New Roman" w:cs="Times New Roman"/>
          <w:sz w:val="28"/>
          <w:szCs w:val="28"/>
          <w:lang w:eastAsia="en-US"/>
        </w:rPr>
        <w:t xml:space="preserve">ЭБС </w:t>
      </w:r>
      <w:r>
        <w:rPr>
          <w:rFonts w:ascii="Times New Roman" w:eastAsia="Calibri" w:hAnsi="Times New Roman" w:cs="Times New Roman"/>
          <w:sz w:val="28"/>
          <w:szCs w:val="28"/>
          <w:lang w:val="en-US" w:eastAsia="en-US"/>
        </w:rPr>
        <w:t>BOOK</w:t>
      </w:r>
      <w:r w:rsidRPr="00BC5748">
        <w:rPr>
          <w:rFonts w:ascii="Times New Roman" w:eastAsia="Calibri" w:hAnsi="Times New Roman" w:cs="Times New Roman"/>
          <w:sz w:val="28"/>
          <w:szCs w:val="28"/>
          <w:lang w:eastAsia="en-US"/>
        </w:rPr>
        <w:t>.</w:t>
      </w:r>
      <w:proofErr w:type="spellStart"/>
      <w:r>
        <w:rPr>
          <w:rFonts w:ascii="Times New Roman" w:eastAsia="Calibri" w:hAnsi="Times New Roman" w:cs="Times New Roman"/>
          <w:sz w:val="28"/>
          <w:szCs w:val="28"/>
          <w:lang w:val="en-US" w:eastAsia="en-US"/>
        </w:rPr>
        <w:t>ru</w:t>
      </w:r>
      <w:proofErr w:type="spellEnd"/>
      <w:r w:rsidRPr="00BC5748">
        <w:rPr>
          <w:rFonts w:ascii="Times New Roman" w:eastAsia="Calibri" w:hAnsi="Times New Roman" w:cs="Times New Roman"/>
          <w:sz w:val="28"/>
          <w:szCs w:val="28"/>
          <w:lang w:eastAsia="en-US"/>
        </w:rPr>
        <w:t>. — URL:</w:t>
      </w:r>
      <w:r>
        <w:rPr>
          <w:rFonts w:ascii="Times New Roman" w:eastAsia="Calibri" w:hAnsi="Times New Roman" w:cs="Times New Roman"/>
          <w:sz w:val="28"/>
          <w:szCs w:val="28"/>
          <w:lang w:eastAsia="en-US"/>
        </w:rPr>
        <w:t xml:space="preserve"> </w:t>
      </w:r>
      <w:r w:rsidRPr="00BC5748">
        <w:rPr>
          <w:rFonts w:ascii="Times New Roman" w:eastAsia="Calibri" w:hAnsi="Times New Roman" w:cs="Times New Roman"/>
          <w:sz w:val="28"/>
          <w:szCs w:val="28"/>
          <w:lang w:eastAsia="en-US"/>
        </w:rPr>
        <w:t xml:space="preserve">https://book.ru/book/941687 (дата обращения: 11.10.2022). — </w:t>
      </w:r>
      <w:proofErr w:type="gramStart"/>
      <w:r w:rsidRPr="00BC5748">
        <w:rPr>
          <w:rFonts w:ascii="Times New Roman" w:eastAsia="Calibri" w:hAnsi="Times New Roman" w:cs="Times New Roman"/>
          <w:sz w:val="28"/>
          <w:szCs w:val="28"/>
          <w:lang w:eastAsia="en-US"/>
        </w:rPr>
        <w:t>Текст :</w:t>
      </w:r>
      <w:proofErr w:type="gramEnd"/>
      <w:r w:rsidRPr="00BC5748">
        <w:rPr>
          <w:rFonts w:ascii="Times New Roman" w:eastAsia="Calibri" w:hAnsi="Times New Roman" w:cs="Times New Roman"/>
          <w:sz w:val="28"/>
          <w:szCs w:val="28"/>
          <w:lang w:eastAsia="en-US"/>
        </w:rPr>
        <w:t xml:space="preserve"> электронный. </w:t>
      </w:r>
    </w:p>
    <w:p w14:paraId="57A722F7" w14:textId="77777777" w:rsidR="000F1AFD" w:rsidRDefault="000F1AFD" w:rsidP="000F1AFD">
      <w:pPr>
        <w:spacing w:after="12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2. </w:t>
      </w:r>
      <w:r w:rsidRPr="00BC5748">
        <w:rPr>
          <w:rFonts w:ascii="Times New Roman" w:eastAsia="Calibri" w:hAnsi="Times New Roman" w:cs="Times New Roman"/>
          <w:sz w:val="28"/>
          <w:szCs w:val="28"/>
          <w:lang w:eastAsia="en-US"/>
        </w:rPr>
        <w:t xml:space="preserve">Мировая экономика и международные экономические отношения. Полный </w:t>
      </w:r>
      <w:proofErr w:type="gramStart"/>
      <w:r w:rsidRPr="00BC5748">
        <w:rPr>
          <w:rFonts w:ascii="Times New Roman" w:eastAsia="Calibri" w:hAnsi="Times New Roman" w:cs="Times New Roman"/>
          <w:sz w:val="28"/>
          <w:szCs w:val="28"/>
          <w:lang w:eastAsia="en-US"/>
        </w:rPr>
        <w:t>курс :</w:t>
      </w:r>
      <w:proofErr w:type="gramEnd"/>
      <w:r w:rsidRPr="00BC5748">
        <w:rPr>
          <w:rFonts w:ascii="Times New Roman" w:eastAsia="Calibri" w:hAnsi="Times New Roman" w:cs="Times New Roman"/>
          <w:sz w:val="28"/>
          <w:szCs w:val="28"/>
          <w:lang w:eastAsia="en-US"/>
        </w:rPr>
        <w:t xml:space="preserve"> учебник / А.В. Кузнецов, Н.М. Мамедова, И.Б. Митрофанова [и др.] ; под ред. А.С. Булатова. — </w:t>
      </w:r>
      <w:proofErr w:type="gramStart"/>
      <w:r w:rsidRPr="00BC5748">
        <w:rPr>
          <w:rFonts w:ascii="Times New Roman" w:eastAsia="Calibri" w:hAnsi="Times New Roman" w:cs="Times New Roman"/>
          <w:sz w:val="28"/>
          <w:szCs w:val="28"/>
          <w:lang w:eastAsia="en-US"/>
        </w:rPr>
        <w:t>Москва :</w:t>
      </w:r>
      <w:proofErr w:type="gramEnd"/>
      <w:r w:rsidRPr="00BC5748">
        <w:rPr>
          <w:rFonts w:ascii="Times New Roman" w:eastAsia="Calibri" w:hAnsi="Times New Roman" w:cs="Times New Roman"/>
          <w:sz w:val="28"/>
          <w:szCs w:val="28"/>
          <w:lang w:eastAsia="en-US"/>
        </w:rPr>
        <w:t xml:space="preserve"> </w:t>
      </w:r>
      <w:proofErr w:type="spellStart"/>
      <w:r w:rsidRPr="00BC5748">
        <w:rPr>
          <w:rFonts w:ascii="Times New Roman" w:eastAsia="Calibri" w:hAnsi="Times New Roman" w:cs="Times New Roman"/>
          <w:sz w:val="28"/>
          <w:szCs w:val="28"/>
          <w:lang w:eastAsia="en-US"/>
        </w:rPr>
        <w:t>КноРус</w:t>
      </w:r>
      <w:proofErr w:type="spellEnd"/>
      <w:r w:rsidRPr="00BC5748">
        <w:rPr>
          <w:rFonts w:ascii="Times New Roman" w:eastAsia="Calibri" w:hAnsi="Times New Roman" w:cs="Times New Roman"/>
          <w:sz w:val="28"/>
          <w:szCs w:val="28"/>
          <w:lang w:eastAsia="en-US"/>
        </w:rPr>
        <w:t>, 2022. — 677 с. — ЭБС BOOK.ru. — URL:</w:t>
      </w:r>
      <w:r w:rsidRPr="00B97600">
        <w:rPr>
          <w:rFonts w:ascii="Times New Roman" w:eastAsia="Calibri" w:hAnsi="Times New Roman" w:cs="Times New Roman"/>
          <w:sz w:val="28"/>
          <w:szCs w:val="28"/>
          <w:lang w:eastAsia="en-US"/>
        </w:rPr>
        <w:t xml:space="preserve"> </w:t>
      </w:r>
      <w:r w:rsidRPr="00BC5748">
        <w:rPr>
          <w:rFonts w:ascii="Times New Roman" w:eastAsia="Calibri" w:hAnsi="Times New Roman" w:cs="Times New Roman"/>
          <w:sz w:val="28"/>
          <w:szCs w:val="28"/>
          <w:lang w:eastAsia="en-US"/>
        </w:rPr>
        <w:t xml:space="preserve">https://book.ru/book/943240 (дата обращения: 11.10.2022). — </w:t>
      </w:r>
      <w:proofErr w:type="gramStart"/>
      <w:r w:rsidRPr="00BC5748">
        <w:rPr>
          <w:rFonts w:ascii="Times New Roman" w:eastAsia="Calibri" w:hAnsi="Times New Roman" w:cs="Times New Roman"/>
          <w:sz w:val="28"/>
          <w:szCs w:val="28"/>
          <w:lang w:eastAsia="en-US"/>
        </w:rPr>
        <w:t>Текст :</w:t>
      </w:r>
      <w:proofErr w:type="gramEnd"/>
      <w:r w:rsidRPr="00BC5748">
        <w:rPr>
          <w:rFonts w:ascii="Times New Roman" w:eastAsia="Calibri" w:hAnsi="Times New Roman" w:cs="Times New Roman"/>
          <w:sz w:val="28"/>
          <w:szCs w:val="28"/>
          <w:lang w:eastAsia="en-US"/>
        </w:rPr>
        <w:t xml:space="preserve"> электронный. </w:t>
      </w:r>
    </w:p>
    <w:p w14:paraId="3F5F165C" w14:textId="77A87F56" w:rsidR="00362B82" w:rsidRPr="00536936" w:rsidRDefault="00362B82" w:rsidP="00362B82">
      <w:pPr>
        <w:spacing w:after="0" w:line="240" w:lineRule="auto"/>
        <w:jc w:val="both"/>
        <w:rPr>
          <w:rFonts w:ascii="Times New Roman" w:hAnsi="Times New Roman" w:cs="Times New Roman"/>
          <w:b/>
          <w:sz w:val="28"/>
          <w:szCs w:val="28"/>
          <w:lang w:eastAsia="en-US"/>
        </w:rPr>
      </w:pPr>
      <w:r w:rsidRPr="00536936">
        <w:rPr>
          <w:rFonts w:ascii="Times New Roman" w:hAnsi="Times New Roman" w:cs="Times New Roman"/>
          <w:b/>
          <w:sz w:val="28"/>
          <w:szCs w:val="28"/>
          <w:lang w:eastAsia="en-US"/>
        </w:rPr>
        <w:t>Дополнительная литература</w:t>
      </w:r>
    </w:p>
    <w:p w14:paraId="43428134" w14:textId="77777777" w:rsidR="00362B82" w:rsidRPr="00536936" w:rsidRDefault="00362B82" w:rsidP="00362B82">
      <w:pPr>
        <w:spacing w:after="0" w:line="240" w:lineRule="auto"/>
        <w:jc w:val="both"/>
        <w:rPr>
          <w:rFonts w:ascii="Times New Roman" w:hAnsi="Times New Roman" w:cs="Times New Roman"/>
          <w:sz w:val="28"/>
          <w:szCs w:val="28"/>
          <w:lang w:eastAsia="en-US"/>
        </w:rPr>
      </w:pPr>
    </w:p>
    <w:p w14:paraId="5089F8FE" w14:textId="77777777" w:rsidR="000F1AFD" w:rsidRPr="000F1AFD" w:rsidRDefault="000F1AFD" w:rsidP="000F1AFD">
      <w:pPr>
        <w:spacing w:after="120" w:line="240" w:lineRule="auto"/>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 xml:space="preserve">3. Азиатские соседи России: взаимодействие в региональной </w:t>
      </w:r>
      <w:proofErr w:type="gramStart"/>
      <w:r w:rsidRPr="000F1AFD">
        <w:rPr>
          <w:rFonts w:ascii="Times New Roman" w:eastAsia="Calibri" w:hAnsi="Times New Roman" w:cs="Times New Roman"/>
          <w:sz w:val="28"/>
          <w:szCs w:val="28"/>
          <w:lang w:eastAsia="en-US"/>
        </w:rPr>
        <w:t>среде :</w:t>
      </w:r>
      <w:proofErr w:type="gramEnd"/>
      <w:r w:rsidRPr="000F1AFD">
        <w:rPr>
          <w:rFonts w:ascii="Times New Roman" w:eastAsia="Calibri" w:hAnsi="Times New Roman" w:cs="Times New Roman"/>
          <w:sz w:val="28"/>
          <w:szCs w:val="28"/>
          <w:lang w:eastAsia="en-US"/>
        </w:rPr>
        <w:t xml:space="preserve"> монография / под ред. Г. Д. </w:t>
      </w:r>
      <w:proofErr w:type="spellStart"/>
      <w:r w:rsidRPr="000F1AFD">
        <w:rPr>
          <w:rFonts w:ascii="Times New Roman" w:eastAsia="Calibri" w:hAnsi="Times New Roman" w:cs="Times New Roman"/>
          <w:sz w:val="28"/>
          <w:szCs w:val="28"/>
          <w:lang w:eastAsia="en-US"/>
        </w:rPr>
        <w:t>Толорая</w:t>
      </w:r>
      <w:proofErr w:type="spellEnd"/>
      <w:r w:rsidRPr="000F1AFD">
        <w:rPr>
          <w:rFonts w:ascii="Times New Roman" w:eastAsia="Calibri" w:hAnsi="Times New Roman" w:cs="Times New Roman"/>
          <w:sz w:val="28"/>
          <w:szCs w:val="28"/>
          <w:lang w:eastAsia="en-US"/>
        </w:rPr>
        <w:t xml:space="preserve"> ; Институт экономики РАН. — 2-е изд. — </w:t>
      </w:r>
      <w:proofErr w:type="gramStart"/>
      <w:r w:rsidRPr="000F1AFD">
        <w:rPr>
          <w:rFonts w:ascii="Times New Roman" w:eastAsia="Calibri" w:hAnsi="Times New Roman" w:cs="Times New Roman"/>
          <w:sz w:val="28"/>
          <w:szCs w:val="28"/>
          <w:lang w:eastAsia="en-US"/>
        </w:rPr>
        <w:t>Москва :</w:t>
      </w:r>
      <w:proofErr w:type="gramEnd"/>
      <w:r w:rsidRPr="000F1AFD">
        <w:rPr>
          <w:rFonts w:ascii="Times New Roman" w:eastAsia="Calibri" w:hAnsi="Times New Roman" w:cs="Times New Roman"/>
          <w:sz w:val="28"/>
          <w:szCs w:val="28"/>
          <w:lang w:eastAsia="en-US"/>
        </w:rPr>
        <w:t xml:space="preserve"> Издательско-торговая корпорация «Дашков и К°», 2019. — 200 с. – ЭБС ZNANIUM.com. - URL: https://znanium.com/catalog/product/1081665 (дата обращения: 11.10.2022). – </w:t>
      </w:r>
      <w:proofErr w:type="gramStart"/>
      <w:r w:rsidRPr="000F1AFD">
        <w:rPr>
          <w:rFonts w:ascii="Times New Roman" w:eastAsia="Calibri" w:hAnsi="Times New Roman" w:cs="Times New Roman"/>
          <w:sz w:val="28"/>
          <w:szCs w:val="28"/>
          <w:lang w:eastAsia="en-US"/>
        </w:rPr>
        <w:t>Текст :</w:t>
      </w:r>
      <w:proofErr w:type="gramEnd"/>
      <w:r w:rsidRPr="000F1AFD">
        <w:rPr>
          <w:rFonts w:ascii="Times New Roman" w:eastAsia="Calibri" w:hAnsi="Times New Roman" w:cs="Times New Roman"/>
          <w:sz w:val="28"/>
          <w:szCs w:val="28"/>
          <w:lang w:eastAsia="en-US"/>
        </w:rPr>
        <w:t xml:space="preserve"> электронный. </w:t>
      </w:r>
    </w:p>
    <w:p w14:paraId="58220063" w14:textId="77777777" w:rsidR="000F1AFD" w:rsidRPr="000F1AFD" w:rsidRDefault="000F1AFD" w:rsidP="000F1AFD">
      <w:pPr>
        <w:spacing w:after="120" w:line="240" w:lineRule="auto"/>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 xml:space="preserve">4. Экономика России и стран ближнего </w:t>
      </w:r>
      <w:proofErr w:type="gramStart"/>
      <w:r w:rsidRPr="000F1AFD">
        <w:rPr>
          <w:rFonts w:ascii="Times New Roman" w:eastAsia="Calibri" w:hAnsi="Times New Roman" w:cs="Times New Roman"/>
          <w:sz w:val="28"/>
          <w:szCs w:val="28"/>
          <w:lang w:eastAsia="en-US"/>
        </w:rPr>
        <w:t>зарубежья :</w:t>
      </w:r>
      <w:proofErr w:type="gramEnd"/>
      <w:r w:rsidRPr="000F1AFD">
        <w:rPr>
          <w:rFonts w:ascii="Times New Roman" w:eastAsia="Calibri" w:hAnsi="Times New Roman" w:cs="Times New Roman"/>
          <w:sz w:val="28"/>
          <w:szCs w:val="28"/>
          <w:lang w:eastAsia="en-US"/>
        </w:rPr>
        <w:t xml:space="preserve"> учебное пособие / С.В. Жданов, Ю.Д. Квашнин, Ж.Н. Комиссарова [и др.] ; под ред. А.С. Булатова. — </w:t>
      </w:r>
      <w:proofErr w:type="gramStart"/>
      <w:r w:rsidRPr="000F1AFD">
        <w:rPr>
          <w:rFonts w:ascii="Times New Roman" w:eastAsia="Calibri" w:hAnsi="Times New Roman" w:cs="Times New Roman"/>
          <w:sz w:val="28"/>
          <w:szCs w:val="28"/>
          <w:lang w:eastAsia="en-US"/>
        </w:rPr>
        <w:t>Москва :</w:t>
      </w:r>
      <w:proofErr w:type="gramEnd"/>
      <w:r w:rsidRPr="000F1AFD">
        <w:rPr>
          <w:rFonts w:ascii="Times New Roman" w:eastAsia="Calibri" w:hAnsi="Times New Roman" w:cs="Times New Roman"/>
          <w:sz w:val="28"/>
          <w:szCs w:val="28"/>
          <w:lang w:eastAsia="en-US"/>
        </w:rPr>
        <w:t xml:space="preserve"> </w:t>
      </w:r>
      <w:proofErr w:type="spellStart"/>
      <w:r w:rsidRPr="000F1AFD">
        <w:rPr>
          <w:rFonts w:ascii="Times New Roman" w:eastAsia="Calibri" w:hAnsi="Times New Roman" w:cs="Times New Roman"/>
          <w:sz w:val="28"/>
          <w:szCs w:val="28"/>
          <w:lang w:eastAsia="en-US"/>
        </w:rPr>
        <w:t>КноРус</w:t>
      </w:r>
      <w:proofErr w:type="spellEnd"/>
      <w:r w:rsidRPr="000F1AFD">
        <w:rPr>
          <w:rFonts w:ascii="Times New Roman" w:eastAsia="Calibri" w:hAnsi="Times New Roman" w:cs="Times New Roman"/>
          <w:sz w:val="28"/>
          <w:szCs w:val="28"/>
          <w:lang w:eastAsia="en-US"/>
        </w:rPr>
        <w:t xml:space="preserve">, 2022. — 563 с. — ЭБС BOOK.ru. — URL: https://book.ru/book/942530 (дата обращения: 11.10.2022). — </w:t>
      </w:r>
      <w:proofErr w:type="gramStart"/>
      <w:r w:rsidRPr="000F1AFD">
        <w:rPr>
          <w:rFonts w:ascii="Times New Roman" w:eastAsia="Calibri" w:hAnsi="Times New Roman" w:cs="Times New Roman"/>
          <w:sz w:val="28"/>
          <w:szCs w:val="28"/>
          <w:lang w:eastAsia="en-US"/>
        </w:rPr>
        <w:t>Текст :</w:t>
      </w:r>
      <w:proofErr w:type="gramEnd"/>
      <w:r w:rsidRPr="000F1AFD">
        <w:rPr>
          <w:rFonts w:ascii="Times New Roman" w:eastAsia="Calibri" w:hAnsi="Times New Roman" w:cs="Times New Roman"/>
          <w:sz w:val="28"/>
          <w:szCs w:val="28"/>
          <w:lang w:eastAsia="en-US"/>
        </w:rPr>
        <w:t xml:space="preserve"> электронный.</w:t>
      </w:r>
    </w:p>
    <w:p w14:paraId="3F6A0E15" w14:textId="0FC46208" w:rsidR="00362B82" w:rsidRPr="00536936" w:rsidRDefault="00362B82" w:rsidP="00E67130">
      <w:pPr>
        <w:spacing w:after="0" w:line="240" w:lineRule="auto"/>
        <w:jc w:val="both"/>
        <w:rPr>
          <w:rFonts w:ascii="Times New Roman" w:hAnsi="Times New Roman" w:cs="Times New Roman"/>
          <w:sz w:val="26"/>
          <w:szCs w:val="26"/>
          <w:lang w:eastAsia="en-US"/>
        </w:rPr>
      </w:pPr>
    </w:p>
    <w:p w14:paraId="07AE31B6" w14:textId="77008586" w:rsidR="007B2858" w:rsidRPr="00536936" w:rsidRDefault="007B2858" w:rsidP="00423D01">
      <w:pPr>
        <w:pStyle w:val="1"/>
      </w:pPr>
      <w:r w:rsidRPr="00536936">
        <w:t>9. Перечень ресурсов информационно-телекоммуникационной сети «Интернет», необходимых для освоения дисциплины</w:t>
      </w:r>
      <w:bookmarkEnd w:id="36"/>
      <w:bookmarkEnd w:id="37"/>
    </w:p>
    <w:p w14:paraId="0B901390" w14:textId="77777777" w:rsidR="00680A71" w:rsidRPr="00536936" w:rsidRDefault="00680A71" w:rsidP="00680A71">
      <w:pPr>
        <w:spacing w:after="0" w:line="240" w:lineRule="auto"/>
        <w:jc w:val="both"/>
        <w:rPr>
          <w:rFonts w:ascii="Times New Roman" w:hAnsi="Times New Roman" w:cs="Times New Roman"/>
          <w:sz w:val="28"/>
          <w:szCs w:val="28"/>
        </w:rPr>
      </w:pPr>
      <w:bookmarkStart w:id="38" w:name="_Toc3995515"/>
      <w:bookmarkStart w:id="39" w:name="_Toc107572043"/>
    </w:p>
    <w:p w14:paraId="38465ABC"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1. Asian Development Bank - </w:t>
      </w:r>
      <w:hyperlink r:id="rId9" w:history="1">
        <w:r w:rsidRPr="000F1AFD">
          <w:rPr>
            <w:rFonts w:ascii="Times New Roman" w:hAnsi="Times New Roman" w:cs="Times New Roman"/>
            <w:sz w:val="28"/>
            <w:szCs w:val="28"/>
            <w:u w:val="single"/>
            <w:lang w:val="en-US"/>
          </w:rPr>
          <w:t>https://www.adb.org/</w:t>
        </w:r>
      </w:hyperlink>
    </w:p>
    <w:p w14:paraId="7E13B1D7"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2. IMF - </w:t>
      </w:r>
      <w:hyperlink r:id="rId10" w:history="1">
        <w:r w:rsidRPr="000F1AFD">
          <w:rPr>
            <w:rFonts w:ascii="Times New Roman" w:hAnsi="Times New Roman" w:cs="Times New Roman"/>
            <w:sz w:val="28"/>
            <w:szCs w:val="28"/>
            <w:u w:val="single"/>
            <w:lang w:val="en-US"/>
          </w:rPr>
          <w:t>http://www.imf.org/</w:t>
        </w:r>
      </w:hyperlink>
    </w:p>
    <w:p w14:paraId="549A7340"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3. IMF Data -</w:t>
      </w:r>
      <w:r w:rsidRPr="000F1AFD">
        <w:rPr>
          <w:lang w:val="en-US"/>
        </w:rPr>
        <w:t xml:space="preserve"> </w:t>
      </w:r>
      <w:hyperlink r:id="rId11" w:history="1">
        <w:r w:rsidRPr="000F1AFD">
          <w:rPr>
            <w:rFonts w:ascii="Times New Roman" w:hAnsi="Times New Roman" w:cs="Times New Roman"/>
            <w:sz w:val="28"/>
            <w:szCs w:val="28"/>
            <w:u w:val="single"/>
            <w:lang w:val="en-US"/>
          </w:rPr>
          <w:t>https://www.imf.org/en/Data</w:t>
        </w:r>
      </w:hyperlink>
    </w:p>
    <w:p w14:paraId="444438B0"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4. ITC. Trade Map - </w:t>
      </w:r>
      <w:hyperlink r:id="rId12" w:history="1">
        <w:r w:rsidRPr="000F1AFD">
          <w:rPr>
            <w:rFonts w:ascii="Times New Roman" w:hAnsi="Times New Roman" w:cs="Times New Roman"/>
            <w:sz w:val="28"/>
            <w:szCs w:val="28"/>
            <w:u w:val="single"/>
            <w:lang w:val="en-US"/>
          </w:rPr>
          <w:t>https://www.trademap.org/Index.aspx</w:t>
        </w:r>
      </w:hyperlink>
    </w:p>
    <w:p w14:paraId="083F9AFF"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5. ITC. Investment Map - </w:t>
      </w:r>
      <w:hyperlink r:id="rId13" w:history="1">
        <w:r w:rsidRPr="000F1AFD">
          <w:rPr>
            <w:rFonts w:ascii="Times New Roman" w:hAnsi="Times New Roman" w:cs="Times New Roman"/>
            <w:sz w:val="28"/>
            <w:szCs w:val="28"/>
            <w:u w:val="single"/>
            <w:lang w:val="en-US"/>
          </w:rPr>
          <w:t>https://www.investmentmap.org/investment/search</w:t>
        </w:r>
      </w:hyperlink>
    </w:p>
    <w:p w14:paraId="0B29E110"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6. World Bank - http://www.worldbank.org/</w:t>
      </w:r>
    </w:p>
    <w:p w14:paraId="60ABCDAB" w14:textId="77777777" w:rsidR="000F1AFD" w:rsidRPr="000F1AFD" w:rsidRDefault="000F1AFD" w:rsidP="000F1AFD">
      <w:pPr>
        <w:spacing w:after="120" w:line="240" w:lineRule="auto"/>
        <w:rPr>
          <w:rFonts w:ascii="Times New Roman" w:hAnsi="Times New Roman" w:cs="Times New Roman"/>
          <w:sz w:val="28"/>
          <w:szCs w:val="28"/>
          <w:lang w:val="en-US"/>
        </w:rPr>
      </w:pPr>
      <w:r w:rsidRPr="000F1AFD">
        <w:rPr>
          <w:rFonts w:ascii="Times New Roman" w:hAnsi="Times New Roman" w:cs="Times New Roman"/>
          <w:sz w:val="28"/>
          <w:szCs w:val="28"/>
          <w:lang w:val="en-US"/>
        </w:rPr>
        <w:lastRenderedPageBreak/>
        <w:t xml:space="preserve">7. World Bank. World Development Indicators - </w:t>
      </w:r>
      <w:hyperlink r:id="rId14" w:history="1">
        <w:r w:rsidRPr="000F1AFD">
          <w:rPr>
            <w:rFonts w:ascii="Times New Roman" w:hAnsi="Times New Roman" w:cs="Times New Roman"/>
            <w:sz w:val="28"/>
            <w:szCs w:val="28"/>
            <w:u w:val="single"/>
            <w:lang w:val="en-US"/>
          </w:rPr>
          <w:t>https://databank.worldbank.org/source/world-development-indicators</w:t>
        </w:r>
      </w:hyperlink>
    </w:p>
    <w:p w14:paraId="39FE156E"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8. WTO - </w:t>
      </w:r>
      <w:hyperlink r:id="rId15" w:history="1">
        <w:r w:rsidRPr="000F1AFD">
          <w:rPr>
            <w:rFonts w:ascii="Times New Roman" w:hAnsi="Times New Roman" w:cs="Times New Roman"/>
            <w:sz w:val="28"/>
            <w:szCs w:val="28"/>
            <w:u w:val="single"/>
            <w:lang w:val="en-US"/>
          </w:rPr>
          <w:t>http://www.wto.org/</w:t>
        </w:r>
      </w:hyperlink>
    </w:p>
    <w:p w14:paraId="6388DD8C" w14:textId="77777777" w:rsidR="000F1AFD" w:rsidRPr="000F1AFD" w:rsidRDefault="000F1AFD" w:rsidP="000F1AFD">
      <w:pPr>
        <w:spacing w:after="120" w:line="240" w:lineRule="auto"/>
        <w:jc w:val="both"/>
        <w:rPr>
          <w:rFonts w:ascii="Times New Roman" w:hAnsi="Times New Roman" w:cs="Times New Roman"/>
          <w:sz w:val="28"/>
          <w:szCs w:val="28"/>
          <w:lang w:val="en-US"/>
        </w:rPr>
      </w:pPr>
      <w:r w:rsidRPr="000F1AFD">
        <w:rPr>
          <w:rFonts w:ascii="Times New Roman" w:hAnsi="Times New Roman" w:cs="Times New Roman"/>
          <w:sz w:val="28"/>
          <w:szCs w:val="28"/>
          <w:lang w:val="en-US"/>
        </w:rPr>
        <w:t xml:space="preserve">9. UNCTAD - </w:t>
      </w:r>
      <w:hyperlink r:id="rId16" w:history="1">
        <w:r w:rsidRPr="000F1AFD">
          <w:rPr>
            <w:rFonts w:ascii="Times New Roman" w:hAnsi="Times New Roman" w:cs="Times New Roman"/>
            <w:sz w:val="28"/>
            <w:szCs w:val="28"/>
            <w:u w:val="single"/>
            <w:lang w:val="en-US"/>
          </w:rPr>
          <w:t>http://www.unctad.org/</w:t>
        </w:r>
      </w:hyperlink>
    </w:p>
    <w:p w14:paraId="14A833BB" w14:textId="77777777" w:rsidR="000F1AFD" w:rsidRPr="000F1AFD" w:rsidRDefault="000F1AFD" w:rsidP="000F1AFD">
      <w:pPr>
        <w:spacing w:after="120" w:line="240" w:lineRule="auto"/>
        <w:jc w:val="both"/>
        <w:rPr>
          <w:rFonts w:ascii="Times New Roman" w:hAnsi="Times New Roman" w:cs="Times New Roman"/>
          <w:sz w:val="28"/>
          <w:szCs w:val="28"/>
          <w:u w:val="single"/>
          <w:lang w:val="en-US"/>
        </w:rPr>
      </w:pPr>
      <w:r w:rsidRPr="000F1AFD">
        <w:rPr>
          <w:rFonts w:ascii="Times New Roman" w:hAnsi="Times New Roman" w:cs="Times New Roman"/>
          <w:sz w:val="28"/>
          <w:szCs w:val="28"/>
          <w:lang w:val="en-US"/>
        </w:rPr>
        <w:t xml:space="preserve">10. UNCTAD. Annex Tables - </w:t>
      </w:r>
      <w:hyperlink r:id="rId17" w:history="1">
        <w:r w:rsidRPr="000F1AFD">
          <w:rPr>
            <w:rFonts w:ascii="Times New Roman" w:hAnsi="Times New Roman" w:cs="Times New Roman"/>
            <w:sz w:val="28"/>
            <w:szCs w:val="28"/>
            <w:u w:val="single"/>
            <w:lang w:val="en-US"/>
          </w:rPr>
          <w:t>https://worldinvestmentreport.unctad.org/annex-tables/</w:t>
        </w:r>
      </w:hyperlink>
    </w:p>
    <w:p w14:paraId="13D547AE" w14:textId="77777777" w:rsidR="000F1AFD" w:rsidRPr="000F1AFD" w:rsidRDefault="000F1AFD" w:rsidP="000F1AFD">
      <w:pPr>
        <w:spacing w:after="120" w:line="240" w:lineRule="auto"/>
        <w:jc w:val="both"/>
        <w:rPr>
          <w:rFonts w:ascii="Times New Roman" w:hAnsi="Times New Roman" w:cs="Times New Roman"/>
          <w:sz w:val="28"/>
          <w:szCs w:val="28"/>
        </w:rPr>
      </w:pPr>
      <w:r w:rsidRPr="000F1AFD">
        <w:rPr>
          <w:rFonts w:ascii="Times New Roman" w:hAnsi="Times New Roman" w:cs="Times New Roman"/>
          <w:sz w:val="28"/>
          <w:szCs w:val="28"/>
        </w:rPr>
        <w:t>11. Институт экономики РАН</w:t>
      </w:r>
      <w:r w:rsidRPr="000F1AFD">
        <w:t xml:space="preserve"> </w:t>
      </w:r>
      <w:r w:rsidRPr="000F1AFD">
        <w:rPr>
          <w:rFonts w:ascii="Times New Roman" w:hAnsi="Times New Roman" w:cs="Times New Roman"/>
          <w:sz w:val="28"/>
          <w:szCs w:val="28"/>
          <w:u w:val="single"/>
        </w:rPr>
        <w:t>https://inecon.org/</w:t>
      </w:r>
    </w:p>
    <w:p w14:paraId="782BA145" w14:textId="0FE8229E"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000F1AFD" w:rsidRPr="000F1AFD">
        <w:rPr>
          <w:rFonts w:ascii="Times New Roman" w:hAnsi="Times New Roman" w:cs="Times New Roman"/>
          <w:sz w:val="28"/>
          <w:szCs w:val="28"/>
        </w:rPr>
        <w:t xml:space="preserve">. Российско-вьетнамские отношения в современном мире: Коллективная монография / Отв. ред. Л.Б. </w:t>
      </w:r>
      <w:proofErr w:type="spellStart"/>
      <w:r w:rsidR="000F1AFD" w:rsidRPr="000F1AFD">
        <w:rPr>
          <w:rFonts w:ascii="Times New Roman" w:hAnsi="Times New Roman" w:cs="Times New Roman"/>
          <w:sz w:val="28"/>
          <w:szCs w:val="28"/>
        </w:rPr>
        <w:t>Вардомский</w:t>
      </w:r>
      <w:proofErr w:type="spellEnd"/>
      <w:r w:rsidR="000F1AFD" w:rsidRPr="000F1AFD">
        <w:rPr>
          <w:rFonts w:ascii="Times New Roman" w:hAnsi="Times New Roman" w:cs="Times New Roman"/>
          <w:sz w:val="28"/>
          <w:szCs w:val="28"/>
        </w:rPr>
        <w:t xml:space="preserve">, И.А. </w:t>
      </w:r>
      <w:proofErr w:type="spellStart"/>
      <w:r w:rsidR="000F1AFD" w:rsidRPr="000F1AFD">
        <w:rPr>
          <w:rFonts w:ascii="Times New Roman" w:hAnsi="Times New Roman" w:cs="Times New Roman"/>
          <w:sz w:val="28"/>
          <w:szCs w:val="28"/>
        </w:rPr>
        <w:t>Коргун</w:t>
      </w:r>
      <w:proofErr w:type="spellEnd"/>
      <w:r w:rsidR="000F1AFD" w:rsidRPr="000F1AFD">
        <w:rPr>
          <w:rFonts w:ascii="Times New Roman" w:hAnsi="Times New Roman" w:cs="Times New Roman"/>
          <w:sz w:val="28"/>
          <w:szCs w:val="28"/>
        </w:rPr>
        <w:t xml:space="preserve">. – Москва: Институт экономики РАН, 2021. – 147 </w:t>
      </w:r>
      <w:r w:rsidR="000F1AFD" w:rsidRPr="000F1AFD">
        <w:rPr>
          <w:rFonts w:ascii="Times New Roman" w:hAnsi="Times New Roman" w:cs="Times New Roman"/>
          <w:sz w:val="28"/>
          <w:szCs w:val="28"/>
          <w:lang w:val="en-US"/>
        </w:rPr>
        <w:t>c</w:t>
      </w:r>
      <w:r w:rsidR="000F1AFD" w:rsidRPr="000F1AFD">
        <w:rPr>
          <w:rFonts w:ascii="Times New Roman" w:hAnsi="Times New Roman" w:cs="Times New Roman"/>
          <w:sz w:val="28"/>
          <w:szCs w:val="28"/>
        </w:rPr>
        <w:t>. //</w:t>
      </w:r>
      <w:r w:rsidR="000F1AFD" w:rsidRPr="000F1AFD">
        <w:t xml:space="preserve"> </w:t>
      </w:r>
      <w:r w:rsidR="000F1AFD" w:rsidRPr="000F1AFD">
        <w:rPr>
          <w:rFonts w:ascii="Times New Roman" w:hAnsi="Times New Roman" w:cs="Times New Roman"/>
          <w:sz w:val="28"/>
          <w:szCs w:val="28"/>
        </w:rPr>
        <w:t xml:space="preserve">Институт экономики РАН [сайт]. -  </w:t>
      </w:r>
      <w:r w:rsidR="000F1AFD" w:rsidRPr="000F1AFD">
        <w:rPr>
          <w:rFonts w:ascii="Times New Roman" w:hAnsi="Times New Roman" w:cs="Times New Roman"/>
          <w:sz w:val="28"/>
          <w:szCs w:val="28"/>
          <w:lang w:val="en-US"/>
        </w:rPr>
        <w:t>URL</w:t>
      </w:r>
      <w:r w:rsidR="000F1AFD" w:rsidRPr="000F1AFD">
        <w:rPr>
          <w:rFonts w:ascii="Times New Roman" w:hAnsi="Times New Roman" w:cs="Times New Roman"/>
          <w:sz w:val="28"/>
          <w:szCs w:val="28"/>
        </w:rPr>
        <w:t xml:space="preserve">: </w:t>
      </w:r>
      <w:r w:rsidR="000F1AFD" w:rsidRPr="000F1AFD">
        <w:rPr>
          <w:rFonts w:ascii="Times New Roman" w:hAnsi="Times New Roman" w:cs="Times New Roman"/>
          <w:sz w:val="28"/>
          <w:szCs w:val="28"/>
          <w:lang w:val="en-US"/>
        </w:rPr>
        <w:t>https</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www</w:t>
      </w:r>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inecon</w:t>
      </w:r>
      <w:proofErr w:type="spellEnd"/>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org</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docs</w:t>
      </w:r>
      <w:r w:rsidR="000F1AFD" w:rsidRPr="000F1AFD">
        <w:rPr>
          <w:rFonts w:ascii="Times New Roman" w:hAnsi="Times New Roman" w:cs="Times New Roman"/>
          <w:sz w:val="28"/>
          <w:szCs w:val="28"/>
        </w:rPr>
        <w:t>/2021/</w:t>
      </w:r>
      <w:proofErr w:type="spellStart"/>
      <w:r w:rsidR="000F1AFD" w:rsidRPr="000F1AFD">
        <w:rPr>
          <w:rFonts w:ascii="Times New Roman" w:hAnsi="Times New Roman" w:cs="Times New Roman"/>
          <w:sz w:val="28"/>
          <w:szCs w:val="28"/>
          <w:lang w:val="en-US"/>
        </w:rPr>
        <w:t>Vardomsky</w:t>
      </w:r>
      <w:proofErr w:type="spellEnd"/>
      <w:r w:rsidR="000F1AFD" w:rsidRPr="000F1AFD">
        <w:rPr>
          <w:rFonts w:ascii="Times New Roman" w:hAnsi="Times New Roman" w:cs="Times New Roman"/>
          <w:sz w:val="28"/>
          <w:szCs w:val="28"/>
        </w:rPr>
        <w:t>_</w:t>
      </w:r>
      <w:proofErr w:type="spellStart"/>
      <w:r w:rsidR="000F1AFD" w:rsidRPr="000F1AFD">
        <w:rPr>
          <w:rFonts w:ascii="Times New Roman" w:hAnsi="Times New Roman" w:cs="Times New Roman"/>
          <w:sz w:val="28"/>
          <w:szCs w:val="28"/>
          <w:lang w:val="en-US"/>
        </w:rPr>
        <w:t>Korgun</w:t>
      </w:r>
      <w:proofErr w:type="spellEnd"/>
      <w:r w:rsidR="000F1AFD" w:rsidRPr="000F1AFD">
        <w:rPr>
          <w:rFonts w:ascii="Times New Roman" w:hAnsi="Times New Roman" w:cs="Times New Roman"/>
          <w:sz w:val="28"/>
          <w:szCs w:val="28"/>
        </w:rPr>
        <w:t>_</w:t>
      </w:r>
      <w:r w:rsidR="000F1AFD" w:rsidRPr="000F1AFD">
        <w:rPr>
          <w:rFonts w:ascii="Times New Roman" w:hAnsi="Times New Roman" w:cs="Times New Roman"/>
          <w:sz w:val="28"/>
          <w:szCs w:val="28"/>
          <w:lang w:val="en-US"/>
        </w:rPr>
        <w:t>book</w:t>
      </w:r>
      <w:r w:rsidR="000F1AFD" w:rsidRPr="000F1AFD">
        <w:rPr>
          <w:rFonts w:ascii="Times New Roman" w:hAnsi="Times New Roman" w:cs="Times New Roman"/>
          <w:sz w:val="28"/>
          <w:szCs w:val="28"/>
        </w:rPr>
        <w:t>_2021.</w:t>
      </w:r>
      <w:r w:rsidR="000F1AFD" w:rsidRPr="000F1AFD">
        <w:rPr>
          <w:rFonts w:ascii="Times New Roman" w:hAnsi="Times New Roman" w:cs="Times New Roman"/>
          <w:sz w:val="28"/>
          <w:szCs w:val="28"/>
          <w:lang w:val="en-US"/>
        </w:rPr>
        <w:t>pdf</w:t>
      </w:r>
      <w:r w:rsidR="000F1AFD" w:rsidRPr="000F1AFD">
        <w:rPr>
          <w:rFonts w:ascii="Times New Roman" w:hAnsi="Times New Roman" w:cs="Times New Roman"/>
          <w:sz w:val="28"/>
          <w:szCs w:val="28"/>
        </w:rPr>
        <w:t xml:space="preserve"> (дата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3CD6C3B6" w14:textId="2C8F3FC0"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000F1AFD" w:rsidRPr="000F1AFD">
        <w:rPr>
          <w:rFonts w:ascii="Times New Roman" w:hAnsi="Times New Roman" w:cs="Times New Roman"/>
          <w:sz w:val="28"/>
          <w:szCs w:val="28"/>
        </w:rPr>
        <w:t xml:space="preserve">. Российско-китайский диалог: модель 2022: доклад № 78 / 2022 / </w:t>
      </w:r>
      <w:proofErr w:type="gramStart"/>
      <w:r w:rsidR="000F1AFD" w:rsidRPr="000F1AFD">
        <w:rPr>
          <w:rFonts w:ascii="Times New Roman" w:hAnsi="Times New Roman" w:cs="Times New Roman"/>
          <w:sz w:val="28"/>
          <w:szCs w:val="28"/>
        </w:rPr>
        <w:t>[ А.</w:t>
      </w:r>
      <w:proofErr w:type="gramEnd"/>
      <w:r w:rsidR="000F1AFD" w:rsidRPr="000F1AFD">
        <w:rPr>
          <w:rFonts w:ascii="Times New Roman" w:hAnsi="Times New Roman" w:cs="Times New Roman"/>
          <w:sz w:val="28"/>
          <w:szCs w:val="28"/>
        </w:rPr>
        <w:t xml:space="preserve"> В. </w:t>
      </w:r>
      <w:proofErr w:type="spellStart"/>
      <w:r w:rsidR="000F1AFD" w:rsidRPr="000F1AFD">
        <w:rPr>
          <w:rFonts w:ascii="Times New Roman" w:hAnsi="Times New Roman" w:cs="Times New Roman"/>
          <w:sz w:val="28"/>
          <w:szCs w:val="28"/>
        </w:rPr>
        <w:t>Кортунов</w:t>
      </w:r>
      <w:proofErr w:type="spellEnd"/>
      <w:r w:rsidR="000F1AFD" w:rsidRPr="000F1AFD">
        <w:rPr>
          <w:rFonts w:ascii="Times New Roman" w:hAnsi="Times New Roman" w:cs="Times New Roman"/>
          <w:sz w:val="28"/>
          <w:szCs w:val="28"/>
        </w:rPr>
        <w:t xml:space="preserve">, К. В. Бабаев, </w:t>
      </w:r>
      <w:proofErr w:type="spellStart"/>
      <w:r w:rsidR="000F1AFD" w:rsidRPr="000F1AFD">
        <w:rPr>
          <w:rFonts w:ascii="Times New Roman" w:hAnsi="Times New Roman" w:cs="Times New Roman"/>
          <w:sz w:val="28"/>
          <w:szCs w:val="28"/>
        </w:rPr>
        <w:t>Чжао</w:t>
      </w:r>
      <w:proofErr w:type="spellEnd"/>
      <w:r w:rsidR="000F1AFD" w:rsidRPr="000F1AFD">
        <w:rPr>
          <w:rFonts w:ascii="Times New Roman" w:hAnsi="Times New Roman" w:cs="Times New Roman"/>
          <w:sz w:val="28"/>
          <w:szCs w:val="28"/>
        </w:rPr>
        <w:t xml:space="preserve"> </w:t>
      </w:r>
      <w:proofErr w:type="spellStart"/>
      <w:r w:rsidR="000F1AFD" w:rsidRPr="000F1AFD">
        <w:rPr>
          <w:rFonts w:ascii="Times New Roman" w:hAnsi="Times New Roman" w:cs="Times New Roman"/>
          <w:sz w:val="28"/>
          <w:szCs w:val="28"/>
        </w:rPr>
        <w:t>Хуашэн</w:t>
      </w:r>
      <w:proofErr w:type="spellEnd"/>
      <w:r w:rsidR="000F1AFD" w:rsidRPr="000F1AFD">
        <w:rPr>
          <w:rFonts w:ascii="Times New Roman" w:hAnsi="Times New Roman" w:cs="Times New Roman"/>
          <w:sz w:val="28"/>
          <w:szCs w:val="28"/>
        </w:rPr>
        <w:t xml:space="preserve">, </w:t>
      </w:r>
      <w:proofErr w:type="spellStart"/>
      <w:r w:rsidR="000F1AFD" w:rsidRPr="000F1AFD">
        <w:rPr>
          <w:rFonts w:ascii="Times New Roman" w:hAnsi="Times New Roman" w:cs="Times New Roman"/>
          <w:sz w:val="28"/>
          <w:szCs w:val="28"/>
        </w:rPr>
        <w:t>Лю</w:t>
      </w:r>
      <w:proofErr w:type="spellEnd"/>
      <w:r w:rsidR="000F1AFD" w:rsidRPr="000F1AFD">
        <w:rPr>
          <w:rFonts w:ascii="Times New Roman" w:hAnsi="Times New Roman" w:cs="Times New Roman"/>
          <w:sz w:val="28"/>
          <w:szCs w:val="28"/>
        </w:rPr>
        <w:t xml:space="preserve"> </w:t>
      </w:r>
      <w:proofErr w:type="spellStart"/>
      <w:r w:rsidR="000F1AFD" w:rsidRPr="000F1AFD">
        <w:rPr>
          <w:rFonts w:ascii="Times New Roman" w:hAnsi="Times New Roman" w:cs="Times New Roman"/>
          <w:sz w:val="28"/>
          <w:szCs w:val="28"/>
        </w:rPr>
        <w:t>Хуацинь</w:t>
      </w:r>
      <w:proofErr w:type="spellEnd"/>
      <w:r w:rsidR="000F1AFD" w:rsidRPr="000F1AFD">
        <w:rPr>
          <w:rFonts w:ascii="Times New Roman" w:hAnsi="Times New Roman" w:cs="Times New Roman"/>
          <w:sz w:val="28"/>
          <w:szCs w:val="28"/>
        </w:rPr>
        <w:t xml:space="preserve"> и др.; под ред. И. Н. Тимофеева, П. В. Бакулиной, Е. О. Карпинской и др.]; Российский совет по международным делам (РСМД). — Москва: НП РСМД, 2022. — 82 с. // Институт экономики РАН [сайт]. - </w:t>
      </w:r>
      <w:r w:rsidR="000F1AFD" w:rsidRPr="000F1AFD">
        <w:rPr>
          <w:rFonts w:ascii="Times New Roman" w:hAnsi="Times New Roman" w:cs="Times New Roman"/>
          <w:sz w:val="28"/>
          <w:szCs w:val="28"/>
          <w:lang w:val="en-US"/>
        </w:rPr>
        <w:t>URL</w:t>
      </w:r>
      <w:r w:rsidR="000F1AFD" w:rsidRPr="000F1AFD">
        <w:rPr>
          <w:rFonts w:ascii="Times New Roman" w:hAnsi="Times New Roman" w:cs="Times New Roman"/>
          <w:sz w:val="28"/>
          <w:szCs w:val="28"/>
        </w:rPr>
        <w:t xml:space="preserve">: </w:t>
      </w:r>
      <w:r w:rsidR="000F1AFD" w:rsidRPr="000F1AFD">
        <w:rPr>
          <w:rFonts w:ascii="Times New Roman" w:hAnsi="Times New Roman" w:cs="Times New Roman"/>
          <w:sz w:val="28"/>
          <w:szCs w:val="28"/>
          <w:lang w:val="en-US"/>
        </w:rPr>
        <w:t>https</w:t>
      </w:r>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russiancouncil</w:t>
      </w:r>
      <w:proofErr w:type="spellEnd"/>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ru</w:t>
      </w:r>
      <w:proofErr w:type="spellEnd"/>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papers</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Russia</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China</w:t>
      </w:r>
      <w:r w:rsidR="000F1AFD" w:rsidRPr="000F1AFD">
        <w:rPr>
          <w:rFonts w:ascii="Times New Roman" w:hAnsi="Times New Roman" w:cs="Times New Roman"/>
          <w:sz w:val="28"/>
          <w:szCs w:val="28"/>
        </w:rPr>
        <w:t>-2022-</w:t>
      </w:r>
      <w:r w:rsidR="000F1AFD" w:rsidRPr="000F1AFD">
        <w:rPr>
          <w:rFonts w:ascii="Times New Roman" w:hAnsi="Times New Roman" w:cs="Times New Roman"/>
          <w:sz w:val="28"/>
          <w:szCs w:val="28"/>
          <w:lang w:val="en-US"/>
        </w:rPr>
        <w:t>Report</w:t>
      </w:r>
      <w:r w:rsidR="000F1AFD" w:rsidRPr="000F1AFD">
        <w:rPr>
          <w:rFonts w:ascii="Times New Roman" w:hAnsi="Times New Roman" w:cs="Times New Roman"/>
          <w:sz w:val="28"/>
          <w:szCs w:val="28"/>
        </w:rPr>
        <w:t>78.</w:t>
      </w:r>
      <w:r w:rsidR="000F1AFD" w:rsidRPr="000F1AFD">
        <w:rPr>
          <w:rFonts w:ascii="Times New Roman" w:hAnsi="Times New Roman" w:cs="Times New Roman"/>
          <w:sz w:val="28"/>
          <w:szCs w:val="28"/>
          <w:lang w:val="en-US"/>
        </w:rPr>
        <w:t>pdf</w:t>
      </w:r>
      <w:r w:rsidR="000F1AFD" w:rsidRPr="000F1AFD">
        <w:t xml:space="preserve"> (</w:t>
      </w:r>
      <w:r w:rsidR="000F1AFD" w:rsidRPr="000F1AFD">
        <w:rPr>
          <w:rFonts w:ascii="Times New Roman" w:hAnsi="Times New Roman" w:cs="Times New Roman"/>
          <w:sz w:val="28"/>
          <w:szCs w:val="28"/>
        </w:rPr>
        <w:t xml:space="preserve">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161EE979" w14:textId="15F07135"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000F1AFD" w:rsidRPr="000F1AFD">
        <w:rPr>
          <w:rFonts w:ascii="Times New Roman" w:hAnsi="Times New Roman" w:cs="Times New Roman"/>
          <w:sz w:val="28"/>
          <w:szCs w:val="28"/>
        </w:rPr>
        <w:t xml:space="preserve">. Страны Востока в </w:t>
      </w:r>
      <w:r w:rsidR="000F1AFD" w:rsidRPr="000F1AFD">
        <w:rPr>
          <w:rFonts w:ascii="Times New Roman" w:hAnsi="Times New Roman" w:cs="Times New Roman"/>
          <w:sz w:val="28"/>
          <w:szCs w:val="28"/>
          <w:lang w:val="en-US"/>
        </w:rPr>
        <w:t>XXI</w:t>
      </w:r>
      <w:r w:rsidR="000F1AFD" w:rsidRPr="000F1AFD">
        <w:rPr>
          <w:rFonts w:ascii="Times New Roman" w:hAnsi="Times New Roman" w:cs="Times New Roman"/>
          <w:sz w:val="28"/>
          <w:szCs w:val="28"/>
        </w:rPr>
        <w:t xml:space="preserve"> веке: неравномерность экономического роста и неравенство социально-экономического развития. Тезисы конференции, посвященной памяти Виктора Георгиевича </w:t>
      </w:r>
      <w:proofErr w:type="spellStart"/>
      <w:r w:rsidR="000F1AFD" w:rsidRPr="000F1AFD">
        <w:rPr>
          <w:rFonts w:ascii="Times New Roman" w:hAnsi="Times New Roman" w:cs="Times New Roman"/>
          <w:sz w:val="28"/>
          <w:szCs w:val="28"/>
        </w:rPr>
        <w:t>Растянникова</w:t>
      </w:r>
      <w:proofErr w:type="spellEnd"/>
      <w:r w:rsidR="000F1AFD" w:rsidRPr="000F1AFD">
        <w:rPr>
          <w:rFonts w:ascii="Times New Roman" w:hAnsi="Times New Roman" w:cs="Times New Roman"/>
          <w:sz w:val="28"/>
          <w:szCs w:val="28"/>
        </w:rPr>
        <w:t xml:space="preserve"> / Отв. ред. И.В. </w:t>
      </w:r>
      <w:proofErr w:type="spellStart"/>
      <w:r w:rsidR="000F1AFD" w:rsidRPr="000F1AFD">
        <w:rPr>
          <w:rFonts w:ascii="Times New Roman" w:hAnsi="Times New Roman" w:cs="Times New Roman"/>
          <w:sz w:val="28"/>
          <w:szCs w:val="28"/>
        </w:rPr>
        <w:t>Дерюгина</w:t>
      </w:r>
      <w:proofErr w:type="spellEnd"/>
      <w:r w:rsidR="000F1AFD" w:rsidRPr="000F1AFD">
        <w:rPr>
          <w:rFonts w:ascii="Times New Roman" w:hAnsi="Times New Roman" w:cs="Times New Roman"/>
          <w:sz w:val="28"/>
          <w:szCs w:val="28"/>
        </w:rPr>
        <w:t>, 2020. – 144 с.</w:t>
      </w:r>
      <w:r w:rsidR="000F1AFD" w:rsidRPr="000F1AFD">
        <w:t xml:space="preserve"> </w:t>
      </w:r>
      <w:r w:rsidR="000F1AFD" w:rsidRPr="000F1AFD">
        <w:rPr>
          <w:rFonts w:ascii="Times New Roman" w:hAnsi="Times New Roman" w:cs="Times New Roman"/>
          <w:sz w:val="28"/>
          <w:szCs w:val="28"/>
        </w:rPr>
        <w:t xml:space="preserve">// Институт экономики РАН [сайт]. – </w:t>
      </w:r>
      <w:r w:rsidR="000F1AFD" w:rsidRPr="000F1AFD">
        <w:rPr>
          <w:rFonts w:ascii="Times New Roman" w:hAnsi="Times New Roman" w:cs="Times New Roman"/>
          <w:sz w:val="28"/>
          <w:szCs w:val="28"/>
          <w:lang w:val="en-US"/>
        </w:rPr>
        <w:t>URL</w:t>
      </w:r>
      <w:r w:rsidR="000F1AFD" w:rsidRPr="000F1AFD">
        <w:rPr>
          <w:rFonts w:ascii="Times New Roman" w:hAnsi="Times New Roman" w:cs="Times New Roman"/>
          <w:sz w:val="28"/>
          <w:szCs w:val="28"/>
        </w:rPr>
        <w:t xml:space="preserve">: </w:t>
      </w:r>
      <w:r w:rsidR="000F1AFD" w:rsidRPr="000F1AFD">
        <w:rPr>
          <w:rFonts w:ascii="Times New Roman" w:hAnsi="Times New Roman" w:cs="Times New Roman"/>
          <w:sz w:val="28"/>
          <w:szCs w:val="28"/>
          <w:lang w:val="en-US"/>
        </w:rPr>
        <w:t>https</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book</w:t>
      </w:r>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ivran</w:t>
      </w:r>
      <w:proofErr w:type="spellEnd"/>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ru</w:t>
      </w:r>
      <w:proofErr w:type="spellEnd"/>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sites</w:t>
      </w:r>
      <w:r w:rsidR="000F1AFD" w:rsidRPr="000F1AFD">
        <w:rPr>
          <w:rFonts w:ascii="Times New Roman" w:hAnsi="Times New Roman" w:cs="Times New Roman"/>
          <w:sz w:val="28"/>
          <w:szCs w:val="28"/>
        </w:rPr>
        <w:t>/31/</w:t>
      </w:r>
      <w:r w:rsidR="000F1AFD" w:rsidRPr="000F1AFD">
        <w:rPr>
          <w:rFonts w:ascii="Times New Roman" w:hAnsi="Times New Roman" w:cs="Times New Roman"/>
          <w:sz w:val="28"/>
          <w:szCs w:val="28"/>
          <w:lang w:val="en-US"/>
        </w:rPr>
        <w:t>files</w:t>
      </w:r>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sbornik</w:t>
      </w:r>
      <w:proofErr w:type="spellEnd"/>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tezisovstrany</w:t>
      </w:r>
      <w:proofErr w:type="spellEnd"/>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vostokav</w:t>
      </w:r>
      <w:proofErr w:type="spellEnd"/>
      <w:r w:rsidR="000F1AFD" w:rsidRPr="000F1AFD">
        <w:rPr>
          <w:rFonts w:ascii="Times New Roman" w:hAnsi="Times New Roman" w:cs="Times New Roman"/>
          <w:sz w:val="28"/>
          <w:szCs w:val="28"/>
        </w:rPr>
        <w:t>21</w:t>
      </w:r>
      <w:proofErr w:type="spellStart"/>
      <w:r w:rsidR="000F1AFD" w:rsidRPr="000F1AFD">
        <w:rPr>
          <w:rFonts w:ascii="Times New Roman" w:hAnsi="Times New Roman" w:cs="Times New Roman"/>
          <w:sz w:val="28"/>
          <w:szCs w:val="28"/>
          <w:lang w:val="en-US"/>
        </w:rPr>
        <w:t>veke</w:t>
      </w:r>
      <w:proofErr w:type="spellEnd"/>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pdf</w:t>
      </w:r>
      <w:r w:rsidR="000F1AFD" w:rsidRPr="000F1AFD">
        <w:rPr>
          <w:rFonts w:ascii="Times New Roman" w:hAnsi="Times New Roman" w:cs="Times New Roman"/>
          <w:sz w:val="28"/>
          <w:szCs w:val="28"/>
        </w:rPr>
        <w:t xml:space="preserve"> (дата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3AEF7DF4" w14:textId="32F37821"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000F1AFD" w:rsidRPr="000F1AFD">
        <w:rPr>
          <w:rFonts w:ascii="Times New Roman" w:hAnsi="Times New Roman" w:cs="Times New Roman"/>
          <w:sz w:val="28"/>
          <w:szCs w:val="28"/>
        </w:rPr>
        <w:t xml:space="preserve">. Торговая политика России и стран Восточной Азии: поиск путей для взаимовыгодного сотрудничества: Монография / Отв. ред. И.А. </w:t>
      </w:r>
      <w:proofErr w:type="spellStart"/>
      <w:r w:rsidR="000F1AFD" w:rsidRPr="000F1AFD">
        <w:rPr>
          <w:rFonts w:ascii="Times New Roman" w:hAnsi="Times New Roman" w:cs="Times New Roman"/>
          <w:sz w:val="28"/>
          <w:szCs w:val="28"/>
        </w:rPr>
        <w:t>Коргун</w:t>
      </w:r>
      <w:proofErr w:type="spellEnd"/>
      <w:r w:rsidR="000F1AFD" w:rsidRPr="000F1AFD">
        <w:rPr>
          <w:rFonts w:ascii="Times New Roman" w:hAnsi="Times New Roman" w:cs="Times New Roman"/>
          <w:sz w:val="28"/>
          <w:szCs w:val="28"/>
        </w:rPr>
        <w:t xml:space="preserve">, С.Ф. </w:t>
      </w:r>
      <w:proofErr w:type="spellStart"/>
      <w:r w:rsidR="000F1AFD" w:rsidRPr="000F1AFD">
        <w:rPr>
          <w:rFonts w:ascii="Times New Roman" w:hAnsi="Times New Roman" w:cs="Times New Roman"/>
          <w:sz w:val="28"/>
          <w:szCs w:val="28"/>
        </w:rPr>
        <w:t>Сутырин</w:t>
      </w:r>
      <w:proofErr w:type="spellEnd"/>
      <w:r w:rsidR="000F1AFD" w:rsidRPr="000F1AFD">
        <w:rPr>
          <w:rFonts w:ascii="Times New Roman" w:hAnsi="Times New Roman" w:cs="Times New Roman"/>
          <w:sz w:val="28"/>
          <w:szCs w:val="28"/>
        </w:rPr>
        <w:t>. М.: ИЭ РАН, 2020. – 338 с.</w:t>
      </w:r>
      <w:r w:rsidR="000F1AFD" w:rsidRPr="000F1AFD">
        <w:t xml:space="preserve"> </w:t>
      </w:r>
      <w:r w:rsidR="000F1AFD" w:rsidRPr="000F1AFD">
        <w:rPr>
          <w:rFonts w:ascii="Times New Roman" w:hAnsi="Times New Roman" w:cs="Times New Roman"/>
          <w:sz w:val="28"/>
          <w:szCs w:val="28"/>
        </w:rPr>
        <w:t xml:space="preserve">// Институт экономики РАН [сайт]. – </w:t>
      </w:r>
      <w:r w:rsidR="000F1AFD" w:rsidRPr="000F1AFD">
        <w:rPr>
          <w:rFonts w:ascii="Times New Roman" w:hAnsi="Times New Roman" w:cs="Times New Roman"/>
          <w:sz w:val="28"/>
          <w:szCs w:val="28"/>
          <w:lang w:val="en-US"/>
        </w:rPr>
        <w:t>URL</w:t>
      </w:r>
      <w:r w:rsidR="000F1AFD" w:rsidRPr="000F1AFD">
        <w:rPr>
          <w:rFonts w:ascii="Times New Roman" w:hAnsi="Times New Roman" w:cs="Times New Roman"/>
          <w:sz w:val="28"/>
          <w:szCs w:val="28"/>
        </w:rPr>
        <w:t xml:space="preserve">: </w:t>
      </w:r>
      <w:r w:rsidR="000F1AFD" w:rsidRPr="000F1AFD">
        <w:rPr>
          <w:rFonts w:ascii="Times New Roman" w:hAnsi="Times New Roman" w:cs="Times New Roman"/>
          <w:sz w:val="28"/>
          <w:szCs w:val="28"/>
          <w:lang w:val="en-US"/>
        </w:rPr>
        <w:t>https</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www</w:t>
      </w:r>
      <w:r w:rsidR="000F1AFD" w:rsidRPr="000F1AFD">
        <w:rPr>
          <w:rFonts w:ascii="Times New Roman" w:hAnsi="Times New Roman" w:cs="Times New Roman"/>
          <w:sz w:val="28"/>
          <w:szCs w:val="28"/>
        </w:rPr>
        <w:t>.</w:t>
      </w:r>
      <w:proofErr w:type="spellStart"/>
      <w:r w:rsidR="000F1AFD" w:rsidRPr="000F1AFD">
        <w:rPr>
          <w:rFonts w:ascii="Times New Roman" w:hAnsi="Times New Roman" w:cs="Times New Roman"/>
          <w:sz w:val="28"/>
          <w:szCs w:val="28"/>
          <w:lang w:val="en-US"/>
        </w:rPr>
        <w:t>inecon</w:t>
      </w:r>
      <w:proofErr w:type="spellEnd"/>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org</w:t>
      </w:r>
      <w:r w:rsidR="000F1AFD" w:rsidRPr="000F1AFD">
        <w:rPr>
          <w:rFonts w:ascii="Times New Roman" w:hAnsi="Times New Roman" w:cs="Times New Roman"/>
          <w:sz w:val="28"/>
          <w:szCs w:val="28"/>
        </w:rPr>
        <w:t>/</w:t>
      </w:r>
      <w:r w:rsidR="000F1AFD" w:rsidRPr="000F1AFD">
        <w:rPr>
          <w:rFonts w:ascii="Times New Roman" w:hAnsi="Times New Roman" w:cs="Times New Roman"/>
          <w:sz w:val="28"/>
          <w:szCs w:val="28"/>
          <w:lang w:val="en-US"/>
        </w:rPr>
        <w:t>docs</w:t>
      </w:r>
      <w:r w:rsidR="000F1AFD" w:rsidRPr="000F1AFD">
        <w:rPr>
          <w:rFonts w:ascii="Times New Roman" w:hAnsi="Times New Roman" w:cs="Times New Roman"/>
          <w:sz w:val="28"/>
          <w:szCs w:val="28"/>
        </w:rPr>
        <w:t>/2020/</w:t>
      </w:r>
      <w:proofErr w:type="spellStart"/>
      <w:r w:rsidR="000F1AFD" w:rsidRPr="000F1AFD">
        <w:rPr>
          <w:rFonts w:ascii="Times New Roman" w:hAnsi="Times New Roman" w:cs="Times New Roman"/>
          <w:sz w:val="28"/>
          <w:szCs w:val="28"/>
          <w:lang w:val="en-US"/>
        </w:rPr>
        <w:t>Korgun</w:t>
      </w:r>
      <w:proofErr w:type="spellEnd"/>
      <w:r w:rsidR="000F1AFD" w:rsidRPr="000F1AFD">
        <w:rPr>
          <w:rFonts w:ascii="Times New Roman" w:hAnsi="Times New Roman" w:cs="Times New Roman"/>
          <w:sz w:val="28"/>
          <w:szCs w:val="28"/>
        </w:rPr>
        <w:t>_</w:t>
      </w:r>
      <w:proofErr w:type="spellStart"/>
      <w:r w:rsidR="000F1AFD" w:rsidRPr="000F1AFD">
        <w:rPr>
          <w:rFonts w:ascii="Times New Roman" w:hAnsi="Times New Roman" w:cs="Times New Roman"/>
          <w:sz w:val="28"/>
          <w:szCs w:val="28"/>
          <w:lang w:val="en-US"/>
        </w:rPr>
        <w:t>Sutyrin</w:t>
      </w:r>
      <w:proofErr w:type="spellEnd"/>
      <w:r w:rsidR="000F1AFD" w:rsidRPr="000F1AFD">
        <w:rPr>
          <w:rFonts w:ascii="Times New Roman" w:hAnsi="Times New Roman" w:cs="Times New Roman"/>
          <w:sz w:val="28"/>
          <w:szCs w:val="28"/>
        </w:rPr>
        <w:t>_</w:t>
      </w:r>
      <w:r w:rsidR="000F1AFD" w:rsidRPr="000F1AFD">
        <w:rPr>
          <w:rFonts w:ascii="Times New Roman" w:hAnsi="Times New Roman" w:cs="Times New Roman"/>
          <w:sz w:val="28"/>
          <w:szCs w:val="28"/>
          <w:lang w:val="en-US"/>
        </w:rPr>
        <w:t>book</w:t>
      </w:r>
      <w:r w:rsidR="000F1AFD" w:rsidRPr="000F1AFD">
        <w:rPr>
          <w:rFonts w:ascii="Times New Roman" w:hAnsi="Times New Roman" w:cs="Times New Roman"/>
          <w:sz w:val="28"/>
          <w:szCs w:val="28"/>
        </w:rPr>
        <w:t>_2020.</w:t>
      </w:r>
      <w:r w:rsidR="000F1AFD" w:rsidRPr="000F1AFD">
        <w:rPr>
          <w:rFonts w:ascii="Times New Roman" w:hAnsi="Times New Roman" w:cs="Times New Roman"/>
          <w:sz w:val="28"/>
          <w:szCs w:val="28"/>
          <w:lang w:val="en-US"/>
        </w:rPr>
        <w:t>pdf</w:t>
      </w:r>
      <w:r w:rsidR="000F1AFD" w:rsidRPr="000F1AFD">
        <w:rPr>
          <w:rFonts w:ascii="Times New Roman" w:hAnsi="Times New Roman" w:cs="Times New Roman"/>
          <w:sz w:val="28"/>
          <w:szCs w:val="28"/>
        </w:rPr>
        <w:t xml:space="preserve"> (дата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10BFDFEC" w14:textId="1B4E66C3"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000F1AFD" w:rsidRPr="000F1AFD">
        <w:rPr>
          <w:rFonts w:ascii="Times New Roman" w:hAnsi="Times New Roman" w:cs="Times New Roman"/>
          <w:sz w:val="28"/>
          <w:szCs w:val="28"/>
        </w:rPr>
        <w:t xml:space="preserve">. Трансформация моделей экономики в странах постсоциалистического мира: Монография / Отв. ред. М.О. Тураева, Л.Б. </w:t>
      </w:r>
      <w:proofErr w:type="spellStart"/>
      <w:r w:rsidR="000F1AFD" w:rsidRPr="000F1AFD">
        <w:rPr>
          <w:rFonts w:ascii="Times New Roman" w:hAnsi="Times New Roman" w:cs="Times New Roman"/>
          <w:sz w:val="28"/>
          <w:szCs w:val="28"/>
        </w:rPr>
        <w:t>Вардомский</w:t>
      </w:r>
      <w:proofErr w:type="spellEnd"/>
      <w:r w:rsidR="000F1AFD" w:rsidRPr="000F1AFD">
        <w:rPr>
          <w:rFonts w:ascii="Times New Roman" w:hAnsi="Times New Roman" w:cs="Times New Roman"/>
          <w:sz w:val="28"/>
          <w:szCs w:val="28"/>
        </w:rPr>
        <w:t>. – Москва: ИЭ РАН, 2020. – 192 с.</w:t>
      </w:r>
      <w:r w:rsidR="000F1AFD" w:rsidRPr="000F1AFD">
        <w:t xml:space="preserve"> </w:t>
      </w:r>
      <w:r w:rsidR="000F1AFD" w:rsidRPr="000F1AFD">
        <w:rPr>
          <w:rFonts w:ascii="Times New Roman" w:hAnsi="Times New Roman" w:cs="Times New Roman"/>
          <w:sz w:val="28"/>
          <w:szCs w:val="28"/>
        </w:rPr>
        <w:t xml:space="preserve">// Институт экономики РАН [сайт].  – URL: https://www.inecon.org/docs/2020/Turaeva_Vardomsky_book_2020.pdf (дата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4D01114C" w14:textId="505B3E57"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000F1AFD" w:rsidRPr="000F1AFD">
        <w:rPr>
          <w:rFonts w:ascii="Times New Roman" w:hAnsi="Times New Roman" w:cs="Times New Roman"/>
          <w:sz w:val="28"/>
          <w:szCs w:val="28"/>
        </w:rPr>
        <w:t xml:space="preserve">. Хейфец, Б.А. Каким маршрутом пойдет Россия по одному непростому китайскому пути (научный доклад). - Москва: Институт экономики РАН, 2020. – 62 c. // Институт экономики РАН [сайт]. - URL: http://www.inecon.org/docs/2020/publications/Kheifets_paper_2020.pdf (дата обращения: 11.10.2022). – </w:t>
      </w:r>
      <w:proofErr w:type="gramStart"/>
      <w:r w:rsidR="000F1AFD" w:rsidRPr="000F1AFD">
        <w:rPr>
          <w:rFonts w:ascii="Times New Roman" w:hAnsi="Times New Roman" w:cs="Times New Roman"/>
          <w:sz w:val="28"/>
          <w:szCs w:val="28"/>
        </w:rPr>
        <w:t>Текст :</w:t>
      </w:r>
      <w:proofErr w:type="gramEnd"/>
      <w:r w:rsidR="000F1AFD" w:rsidRPr="000F1AFD">
        <w:rPr>
          <w:rFonts w:ascii="Times New Roman" w:hAnsi="Times New Roman" w:cs="Times New Roman"/>
          <w:sz w:val="28"/>
          <w:szCs w:val="28"/>
        </w:rPr>
        <w:t xml:space="preserve"> электронный.</w:t>
      </w:r>
    </w:p>
    <w:p w14:paraId="3D0176AA" w14:textId="7AEE4DBF" w:rsidR="000F1AFD" w:rsidRPr="000F1AFD" w:rsidRDefault="00466BB3" w:rsidP="000F1A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000F1AFD" w:rsidRPr="000F1AFD">
        <w:rPr>
          <w:rFonts w:ascii="Times New Roman" w:hAnsi="Times New Roman" w:cs="Times New Roman"/>
          <w:sz w:val="28"/>
          <w:szCs w:val="28"/>
        </w:rPr>
        <w:t>. Электронные ресурсы БИК:</w:t>
      </w:r>
    </w:p>
    <w:p w14:paraId="7C321A5E"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Электронная библиотека Финансового университета (ЭБ) http://elib.fa.ru/</w:t>
      </w:r>
    </w:p>
    <w:p w14:paraId="292A7459"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Электронная библиотека Финансового университета (ЭБ) http://elib.fa.ru/</w:t>
      </w:r>
    </w:p>
    <w:p w14:paraId="5CBE38E5"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Электронно-библиотечная система BOOK.RU http://www.book.ru</w:t>
      </w:r>
    </w:p>
    <w:p w14:paraId="08999CBC"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lastRenderedPageBreak/>
        <w:t>Электронно-библиотечная система «Университетская библиотека ОНЛАЙН» http://biblioclub.ru/</w:t>
      </w:r>
    </w:p>
    <w:p w14:paraId="081E8F39"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 xml:space="preserve">Электронно-библиотечная система </w:t>
      </w:r>
      <w:proofErr w:type="spellStart"/>
      <w:r w:rsidRPr="000F1AFD">
        <w:rPr>
          <w:rFonts w:ascii="Times New Roman" w:eastAsia="Calibri" w:hAnsi="Times New Roman" w:cs="Times New Roman"/>
          <w:sz w:val="28"/>
          <w:szCs w:val="28"/>
          <w:lang w:eastAsia="en-US"/>
        </w:rPr>
        <w:t>Znanium</w:t>
      </w:r>
      <w:proofErr w:type="spellEnd"/>
      <w:r w:rsidRPr="000F1AFD">
        <w:rPr>
          <w:rFonts w:ascii="Times New Roman" w:eastAsia="Calibri" w:hAnsi="Times New Roman" w:cs="Times New Roman"/>
          <w:sz w:val="28"/>
          <w:szCs w:val="28"/>
          <w:lang w:eastAsia="en-US"/>
        </w:rPr>
        <w:t xml:space="preserve"> http://www.znanium.com</w:t>
      </w:r>
    </w:p>
    <w:p w14:paraId="176936A8"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Электронно-библиотечная система издательства «ЮРАЙТ» https://urait.ru/</w:t>
      </w:r>
    </w:p>
    <w:p w14:paraId="3A62804E"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Электронно-библиотечная система издательства Проспект http://ebs.prospekt.org/books</w:t>
      </w:r>
    </w:p>
    <w:p w14:paraId="6FE10FCB"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Электронно-библиотечная система издательства Лань https://e.lanbook.com/</w:t>
      </w:r>
    </w:p>
    <w:p w14:paraId="2827C852"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 xml:space="preserve">Научная электронная библиотека eLibrary.ru http://elibrary.ru </w:t>
      </w:r>
    </w:p>
    <w:p w14:paraId="193CC915"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Электронная библиотека http://grebennikon.ru</w:t>
      </w:r>
    </w:p>
    <w:p w14:paraId="4BFAF58F"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Национальная электронная библиотека http://нэб.рф/</w:t>
      </w:r>
    </w:p>
    <w:p w14:paraId="75AB3B00"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Диссертации и авторефераты на сайте Высшей аттестационной комиссии (ВАК) https://vak.minobrnauki.gov.ru/</w:t>
      </w:r>
    </w:p>
    <w:p w14:paraId="450356DA"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Информационная система «Континент-WWW» http://continent-online.com/</w:t>
      </w:r>
    </w:p>
    <w:p w14:paraId="2C27B9BF"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0F1AFD">
        <w:rPr>
          <w:rFonts w:ascii="Times New Roman" w:eastAsia="Calibri" w:hAnsi="Times New Roman" w:cs="Times New Roman"/>
          <w:sz w:val="28"/>
          <w:szCs w:val="28"/>
          <w:lang w:eastAsia="en-US"/>
        </w:rPr>
        <w:t>Springer</w:t>
      </w:r>
      <w:proofErr w:type="spellEnd"/>
      <w:r w:rsidRPr="000F1AFD">
        <w:rPr>
          <w:rFonts w:ascii="Times New Roman" w:eastAsia="Calibri" w:hAnsi="Times New Roman" w:cs="Times New Roman"/>
          <w:sz w:val="28"/>
          <w:szCs w:val="28"/>
          <w:lang w:eastAsia="en-US"/>
        </w:rPr>
        <w:t xml:space="preserve">: </w:t>
      </w:r>
      <w:proofErr w:type="spellStart"/>
      <w:r w:rsidRPr="000F1AFD">
        <w:rPr>
          <w:rFonts w:ascii="Times New Roman" w:eastAsia="Calibri" w:hAnsi="Times New Roman" w:cs="Times New Roman"/>
          <w:sz w:val="28"/>
          <w:szCs w:val="28"/>
          <w:lang w:eastAsia="en-US"/>
        </w:rPr>
        <w:t>Springer</w:t>
      </w:r>
      <w:proofErr w:type="spellEnd"/>
      <w:r w:rsidRPr="000F1AFD">
        <w:rPr>
          <w:rFonts w:ascii="Times New Roman" w:eastAsia="Calibri" w:hAnsi="Times New Roman" w:cs="Times New Roman"/>
          <w:sz w:val="28"/>
          <w:szCs w:val="28"/>
          <w:lang w:eastAsia="en-US"/>
        </w:rPr>
        <w:t xml:space="preserve"> </w:t>
      </w:r>
      <w:proofErr w:type="spellStart"/>
      <w:r w:rsidRPr="000F1AFD">
        <w:rPr>
          <w:rFonts w:ascii="Times New Roman" w:eastAsia="Calibri" w:hAnsi="Times New Roman" w:cs="Times New Roman"/>
          <w:sz w:val="28"/>
          <w:szCs w:val="28"/>
          <w:lang w:eastAsia="en-US"/>
        </w:rPr>
        <w:t>eBooks</w:t>
      </w:r>
      <w:proofErr w:type="spellEnd"/>
      <w:r w:rsidRPr="000F1AFD">
        <w:rPr>
          <w:rFonts w:ascii="Times New Roman" w:eastAsia="Calibri" w:hAnsi="Times New Roman" w:cs="Times New Roman"/>
          <w:sz w:val="28"/>
          <w:szCs w:val="28"/>
          <w:lang w:eastAsia="en-US"/>
        </w:rPr>
        <w:t xml:space="preserve"> http://link.springer.com/</w:t>
      </w:r>
    </w:p>
    <w:p w14:paraId="0B0D91FB"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СПАРК - Система Профессионального Анализа Рынка и Компаний https://spark-interfax.ru/</w:t>
      </w:r>
    </w:p>
    <w:p w14:paraId="22A60980" w14:textId="77777777" w:rsidR="000F1AFD" w:rsidRPr="000F1AFD" w:rsidRDefault="000F1AFD" w:rsidP="000F1AFD">
      <w:pPr>
        <w:numPr>
          <w:ilvl w:val="0"/>
          <w:numId w:val="22"/>
        </w:numPr>
        <w:spacing w:after="0" w:line="240" w:lineRule="auto"/>
        <w:contextualSpacing/>
        <w:jc w:val="both"/>
        <w:rPr>
          <w:rFonts w:ascii="Times New Roman" w:eastAsia="Calibri" w:hAnsi="Times New Roman" w:cs="Times New Roman"/>
          <w:sz w:val="28"/>
          <w:szCs w:val="28"/>
          <w:lang w:eastAsia="en-US"/>
        </w:rPr>
      </w:pPr>
      <w:r w:rsidRPr="000F1AFD">
        <w:rPr>
          <w:rFonts w:ascii="Times New Roman" w:eastAsia="Calibri" w:hAnsi="Times New Roman" w:cs="Times New Roman"/>
          <w:sz w:val="28"/>
          <w:szCs w:val="28"/>
          <w:lang w:eastAsia="en-US"/>
        </w:rPr>
        <w:t>Университетская информационная система РОССИЯ (УИС РОССИЯ) https://uisrussia.msu.ru/</w:t>
      </w:r>
    </w:p>
    <w:p w14:paraId="3F186258" w14:textId="6E16530D" w:rsidR="007B2858" w:rsidRPr="00536936" w:rsidRDefault="007B2858" w:rsidP="005B1F10">
      <w:pPr>
        <w:pStyle w:val="1"/>
      </w:pPr>
      <w:r w:rsidRPr="00536936">
        <w:t>10.</w:t>
      </w:r>
      <w:r w:rsidR="005B1F10" w:rsidRPr="00536936">
        <w:t xml:space="preserve"> </w:t>
      </w:r>
      <w:r w:rsidRPr="00536936">
        <w:t>Методические указания для обучающихся по освоению дисциплины</w:t>
      </w:r>
      <w:bookmarkEnd w:id="38"/>
      <w:bookmarkEnd w:id="39"/>
    </w:p>
    <w:p w14:paraId="258193ED" w14:textId="77777777" w:rsidR="007B2858" w:rsidRPr="00536936" w:rsidRDefault="007B2858" w:rsidP="00082124">
      <w:pPr>
        <w:pStyle w:val="Style5"/>
        <w:widowControl/>
        <w:tabs>
          <w:tab w:val="left" w:pos="142"/>
        </w:tabs>
        <w:spacing w:line="276" w:lineRule="auto"/>
        <w:ind w:firstLine="709"/>
        <w:jc w:val="both"/>
        <w:rPr>
          <w:rStyle w:val="FontStyle15"/>
          <w:sz w:val="28"/>
          <w:szCs w:val="28"/>
        </w:rPr>
      </w:pPr>
      <w:r w:rsidRPr="00536936">
        <w:rPr>
          <w:rStyle w:val="FontStyle15"/>
          <w:sz w:val="28"/>
          <w:szCs w:val="28"/>
        </w:rPr>
        <w:t>Методические рекомендации по изучению дисциплины</w:t>
      </w:r>
    </w:p>
    <w:p w14:paraId="38B5A153" w14:textId="77777777" w:rsidR="00CA7B7F" w:rsidRPr="00536936"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536936">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536936">
        <w:rPr>
          <w:rFonts w:ascii="Times New Roman" w:eastAsiaTheme="minorEastAsia" w:hAnsi="Times New Roman"/>
          <w:sz w:val="28"/>
          <w:szCs w:val="28"/>
        </w:rPr>
        <w:t>Финуниверситета</w:t>
      </w:r>
      <w:proofErr w:type="spellEnd"/>
      <w:r w:rsidRPr="00536936">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36936">
        <w:rPr>
          <w:rFonts w:ascii="Times New Roman" w:eastAsiaTheme="minorEastAsia" w:hAnsi="Times New Roman"/>
          <w:sz w:val="28"/>
          <w:szCs w:val="28"/>
        </w:rPr>
        <w:t>бакалавриата</w:t>
      </w:r>
      <w:proofErr w:type="spellEnd"/>
      <w:r w:rsidRPr="00536936">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536936">
        <w:rPr>
          <w:rFonts w:ascii="Times New Roman" w:eastAsiaTheme="minorEastAsia" w:hAnsi="Times New Roman"/>
          <w:sz w:val="28"/>
          <w:szCs w:val="28"/>
        </w:rPr>
        <w:t>Финуниверситета</w:t>
      </w:r>
      <w:proofErr w:type="spellEnd"/>
      <w:r w:rsidRPr="00536936">
        <w:rPr>
          <w:rFonts w:ascii="Times New Roman" w:eastAsiaTheme="minorEastAsia" w:hAnsi="Times New Roman"/>
          <w:sz w:val="28"/>
          <w:szCs w:val="28"/>
        </w:rPr>
        <w:t xml:space="preserve">»; подраздел «Методическая работа» - «Распоряжения»/«Приказы </w:t>
      </w:r>
      <w:proofErr w:type="spellStart"/>
      <w:r w:rsidRPr="00536936">
        <w:rPr>
          <w:rFonts w:ascii="Times New Roman" w:eastAsiaTheme="minorEastAsia" w:hAnsi="Times New Roman"/>
          <w:sz w:val="28"/>
          <w:szCs w:val="28"/>
        </w:rPr>
        <w:t>Финуниверситета</w:t>
      </w:r>
      <w:proofErr w:type="spellEnd"/>
      <w:r w:rsidRPr="00536936">
        <w:rPr>
          <w:rFonts w:ascii="Times New Roman" w:eastAsiaTheme="minorEastAsia" w:hAnsi="Times New Roman"/>
          <w:sz w:val="28"/>
          <w:szCs w:val="28"/>
        </w:rPr>
        <w:t>»).</w:t>
      </w:r>
    </w:p>
    <w:p w14:paraId="6EAF4C94" w14:textId="06F323EB" w:rsidR="007B2858" w:rsidRPr="00536936" w:rsidRDefault="007B2858" w:rsidP="003E33B5">
      <w:pPr>
        <w:pStyle w:val="Style2"/>
        <w:widowControl/>
        <w:tabs>
          <w:tab w:val="left" w:pos="142"/>
        </w:tabs>
        <w:spacing w:line="276" w:lineRule="auto"/>
        <w:ind w:firstLine="709"/>
        <w:jc w:val="both"/>
        <w:rPr>
          <w:rStyle w:val="FontStyle15"/>
          <w:sz w:val="28"/>
          <w:szCs w:val="28"/>
        </w:rPr>
      </w:pPr>
      <w:r w:rsidRPr="00536936">
        <w:rPr>
          <w:rStyle w:val="FontStyle15"/>
          <w:sz w:val="28"/>
          <w:szCs w:val="28"/>
        </w:rPr>
        <w:t>Рекомендации по подготовке к лекционным занятиям</w:t>
      </w:r>
    </w:p>
    <w:p w14:paraId="5619BBBB" w14:textId="77777777" w:rsidR="007B2858" w:rsidRPr="00536936" w:rsidRDefault="007B2858" w:rsidP="003E33B5">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Студентам необходимо:</w:t>
      </w:r>
    </w:p>
    <w:p w14:paraId="29F8813D" w14:textId="77777777" w:rsidR="007B2858" w:rsidRPr="00536936"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sidRPr="00536936">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Pr="00536936"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sidRPr="00536936">
        <w:rPr>
          <w:rStyle w:val="FontStyle17"/>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w:t>
      </w:r>
      <w:r w:rsidRPr="00536936">
        <w:rPr>
          <w:rStyle w:val="FontStyle17"/>
          <w:sz w:val="28"/>
          <w:szCs w:val="28"/>
        </w:rPr>
        <w:lastRenderedPageBreak/>
        <w:t>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Pr="00536936"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sidRPr="00536936">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Pr="00536936" w:rsidRDefault="007B2858" w:rsidP="00082124">
      <w:pPr>
        <w:pStyle w:val="Style2"/>
        <w:widowControl/>
        <w:tabs>
          <w:tab w:val="left" w:pos="142"/>
        </w:tabs>
        <w:spacing w:line="276" w:lineRule="auto"/>
        <w:ind w:firstLine="709"/>
        <w:jc w:val="both"/>
        <w:rPr>
          <w:rStyle w:val="FontStyle15"/>
          <w:sz w:val="28"/>
          <w:szCs w:val="28"/>
        </w:rPr>
      </w:pPr>
      <w:r w:rsidRPr="00536936">
        <w:rPr>
          <w:rStyle w:val="FontStyle15"/>
          <w:sz w:val="28"/>
          <w:szCs w:val="28"/>
        </w:rPr>
        <w:t>Рекомендации по подготовке к семинарским занятиям</w:t>
      </w:r>
    </w:p>
    <w:p w14:paraId="0548E707"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Студентам следует:</w:t>
      </w:r>
    </w:p>
    <w:p w14:paraId="58D3AF83" w14:textId="77777777" w:rsidR="007B2858" w:rsidRPr="00536936" w:rsidRDefault="007B2858" w:rsidP="00082124">
      <w:pPr>
        <w:pStyle w:val="Style9"/>
        <w:widowControl/>
        <w:tabs>
          <w:tab w:val="left" w:pos="142"/>
          <w:tab w:val="left" w:pos="898"/>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Pr="00536936"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sidRPr="00536936">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Pr="00536936" w:rsidRDefault="007B2858" w:rsidP="00082124">
      <w:pPr>
        <w:pStyle w:val="Style9"/>
        <w:widowControl/>
        <w:tabs>
          <w:tab w:val="left" w:pos="142"/>
          <w:tab w:val="left" w:pos="73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 ходе семинара давать конкретные, четкие ответы по существу вопросов;</w:t>
      </w:r>
    </w:p>
    <w:p w14:paraId="01E8D501" w14:textId="77777777" w:rsidR="007B2858" w:rsidRPr="00536936" w:rsidRDefault="007B2858" w:rsidP="00082124">
      <w:pPr>
        <w:pStyle w:val="Style9"/>
        <w:widowControl/>
        <w:tabs>
          <w:tab w:val="left" w:pos="142"/>
          <w:tab w:val="left" w:pos="912"/>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6936">
        <w:rPr>
          <w:rStyle w:val="FontStyle17"/>
          <w:sz w:val="28"/>
          <w:szCs w:val="28"/>
        </w:rPr>
        <w:t>изучавшейся</w:t>
      </w:r>
      <w:proofErr w:type="spellEnd"/>
      <w:r w:rsidRPr="00536936">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Pr="00536936" w:rsidRDefault="007B2858" w:rsidP="00082124">
      <w:pPr>
        <w:pStyle w:val="Style2"/>
        <w:widowControl/>
        <w:tabs>
          <w:tab w:val="left" w:pos="142"/>
        </w:tabs>
        <w:spacing w:line="276" w:lineRule="auto"/>
        <w:ind w:firstLine="709"/>
        <w:jc w:val="both"/>
        <w:rPr>
          <w:rStyle w:val="FontStyle15"/>
          <w:sz w:val="28"/>
          <w:szCs w:val="28"/>
        </w:rPr>
      </w:pPr>
      <w:r w:rsidRPr="00536936">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Студентам следует:</w:t>
      </w:r>
    </w:p>
    <w:p w14:paraId="23979FDD" w14:textId="77777777" w:rsidR="007B2858" w:rsidRPr="00536936" w:rsidRDefault="007B2858" w:rsidP="00082124">
      <w:pPr>
        <w:pStyle w:val="Style9"/>
        <w:widowControl/>
        <w:tabs>
          <w:tab w:val="left" w:pos="142"/>
          <w:tab w:val="left" w:pos="71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руководствоваться графиком самостоятельной работы, определенным РПД;</w:t>
      </w:r>
    </w:p>
    <w:p w14:paraId="0ADC9703" w14:textId="77777777" w:rsidR="007B2858" w:rsidRPr="00536936"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sidRPr="00536936">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Pr="00536936" w:rsidRDefault="007B2858" w:rsidP="00082124">
      <w:pPr>
        <w:pStyle w:val="Style5"/>
        <w:widowControl/>
        <w:tabs>
          <w:tab w:val="left" w:pos="142"/>
        </w:tabs>
        <w:spacing w:line="276" w:lineRule="auto"/>
        <w:ind w:firstLine="709"/>
        <w:jc w:val="both"/>
        <w:rPr>
          <w:rStyle w:val="FontStyle15"/>
          <w:sz w:val="28"/>
          <w:szCs w:val="28"/>
        </w:rPr>
      </w:pPr>
      <w:r w:rsidRPr="00536936">
        <w:rPr>
          <w:rStyle w:val="FontStyle15"/>
          <w:sz w:val="28"/>
          <w:szCs w:val="28"/>
        </w:rPr>
        <w:t xml:space="preserve">Методические рекомендации по подготовке </w:t>
      </w:r>
      <w:r w:rsidR="00BA531F" w:rsidRPr="00536936">
        <w:rPr>
          <w:rStyle w:val="FontStyle15"/>
          <w:sz w:val="28"/>
          <w:szCs w:val="28"/>
        </w:rPr>
        <w:t>научного доклада</w:t>
      </w:r>
    </w:p>
    <w:p w14:paraId="46FD741E"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Одной из форм самостоятельной работы студента является подготовка </w:t>
      </w:r>
      <w:r w:rsidR="00BA531F" w:rsidRPr="00536936">
        <w:rPr>
          <w:rStyle w:val="FontStyle17"/>
          <w:sz w:val="28"/>
          <w:szCs w:val="28"/>
        </w:rPr>
        <w:t>научного доклада</w:t>
      </w:r>
      <w:r w:rsidRPr="00536936">
        <w:rPr>
          <w:rStyle w:val="FontStyle17"/>
          <w:sz w:val="28"/>
          <w:szCs w:val="28"/>
        </w:rPr>
        <w:t xml:space="preserve"> для обсуждения ее на практическом (семинарском) занятии.</w:t>
      </w:r>
    </w:p>
    <w:p w14:paraId="045C7878"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Цель </w:t>
      </w:r>
      <w:r w:rsidR="00BA531F" w:rsidRPr="00536936">
        <w:rPr>
          <w:rStyle w:val="FontStyle17"/>
          <w:sz w:val="28"/>
          <w:szCs w:val="28"/>
        </w:rPr>
        <w:t>научного доклада</w:t>
      </w:r>
      <w:r w:rsidRPr="00536936">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sidRPr="00536936">
        <w:rPr>
          <w:rStyle w:val="FontStyle17"/>
          <w:sz w:val="28"/>
          <w:szCs w:val="28"/>
        </w:rPr>
        <w:t>научного доклада</w:t>
      </w:r>
      <w:r w:rsidRPr="00536936">
        <w:rPr>
          <w:rStyle w:val="FontStyle17"/>
          <w:sz w:val="28"/>
          <w:szCs w:val="28"/>
        </w:rPr>
        <w:t xml:space="preserve"> также развивает творческий потенциал студентов.</w:t>
      </w:r>
    </w:p>
    <w:p w14:paraId="6A8657B4" w14:textId="77777777" w:rsidR="007B2858" w:rsidRPr="00536936" w:rsidRDefault="00BA531F"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Научный доклад</w:t>
      </w:r>
      <w:r w:rsidR="007B2858" w:rsidRPr="00536936">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Рекомендации студенту:</w:t>
      </w:r>
    </w:p>
    <w:p w14:paraId="1D3877BC"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sidRPr="00536936">
        <w:rPr>
          <w:rStyle w:val="FontStyle17"/>
          <w:sz w:val="28"/>
          <w:szCs w:val="28"/>
        </w:rPr>
        <w:t>научном докладе</w:t>
      </w:r>
      <w:r w:rsidRPr="00536936">
        <w:rPr>
          <w:rStyle w:val="FontStyle17"/>
          <w:sz w:val="28"/>
          <w:szCs w:val="28"/>
        </w:rPr>
        <w:t>;</w:t>
      </w:r>
    </w:p>
    <w:p w14:paraId="1A563BF8"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Требования:</w:t>
      </w:r>
    </w:p>
    <w:p w14:paraId="40C6FDE6" w14:textId="77777777" w:rsidR="007B2858" w:rsidRPr="00536936" w:rsidRDefault="007B2858" w:rsidP="00082124">
      <w:pPr>
        <w:pStyle w:val="Style9"/>
        <w:widowControl/>
        <w:tabs>
          <w:tab w:val="left" w:pos="142"/>
          <w:tab w:val="left" w:pos="725"/>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 xml:space="preserve">к оформлению: шрифт - </w:t>
      </w:r>
      <w:proofErr w:type="spellStart"/>
      <w:r w:rsidRPr="00536936">
        <w:rPr>
          <w:rStyle w:val="FontStyle17"/>
          <w:sz w:val="28"/>
          <w:szCs w:val="28"/>
          <w:lang w:val="en-US"/>
        </w:rPr>
        <w:t>TimesNewRoman</w:t>
      </w:r>
      <w:proofErr w:type="spellEnd"/>
      <w:r w:rsidRPr="00536936">
        <w:rPr>
          <w:rStyle w:val="FontStyle17"/>
          <w:sz w:val="28"/>
          <w:szCs w:val="28"/>
        </w:rPr>
        <w:t xml:space="preserve">, размер шрифта -14, межстрочный интервал -1,5, размер полей- </w:t>
      </w:r>
      <w:smartTag w:uri="urn:schemas-microsoft-com:office:smarttags" w:element="metricconverter">
        <w:smartTagPr>
          <w:attr w:name="ProductID" w:val="2,5 см"/>
        </w:smartTagPr>
        <w:r w:rsidRPr="00536936">
          <w:rPr>
            <w:rStyle w:val="FontStyle17"/>
            <w:sz w:val="28"/>
            <w:szCs w:val="28"/>
          </w:rPr>
          <w:t>2,5 см</w:t>
        </w:r>
      </w:smartTag>
      <w:r w:rsidRPr="00536936">
        <w:rPr>
          <w:rStyle w:val="FontStyle17"/>
          <w:sz w:val="28"/>
          <w:szCs w:val="28"/>
        </w:rPr>
        <w:t xml:space="preserve">, отступ в начале абзаца </w:t>
      </w:r>
      <w:smartTag w:uri="urn:schemas-microsoft-com:office:smarttags" w:element="metricconverter">
        <w:smartTagPr>
          <w:attr w:name="ProductID" w:val="-1,25 см"/>
        </w:smartTagPr>
        <w:r w:rsidRPr="00536936">
          <w:rPr>
            <w:rStyle w:val="FontStyle17"/>
            <w:sz w:val="28"/>
            <w:szCs w:val="28"/>
          </w:rPr>
          <w:t>-1,25 см</w:t>
        </w:r>
      </w:smartTag>
      <w:r w:rsidRPr="00536936">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Pr="00536936" w:rsidRDefault="007B2858" w:rsidP="00082124">
      <w:pPr>
        <w:pStyle w:val="Style9"/>
        <w:widowControl/>
        <w:tabs>
          <w:tab w:val="left" w:pos="142"/>
          <w:tab w:val="left" w:pos="720"/>
        </w:tabs>
        <w:spacing w:line="276" w:lineRule="auto"/>
        <w:ind w:firstLine="709"/>
        <w:jc w:val="both"/>
        <w:rPr>
          <w:rStyle w:val="FontStyle17"/>
          <w:sz w:val="28"/>
          <w:szCs w:val="28"/>
        </w:rPr>
      </w:pPr>
      <w:r w:rsidRPr="00536936">
        <w:rPr>
          <w:rStyle w:val="FontStyle17"/>
          <w:sz w:val="28"/>
          <w:szCs w:val="28"/>
        </w:rPr>
        <w:lastRenderedPageBreak/>
        <w:t>-</w:t>
      </w:r>
      <w:r w:rsidRPr="00536936">
        <w:rPr>
          <w:rStyle w:val="FontStyle17"/>
          <w:sz w:val="28"/>
          <w:szCs w:val="28"/>
        </w:rPr>
        <w:tab/>
        <w:t xml:space="preserve">к структуре </w:t>
      </w:r>
      <w:r w:rsidR="00BA531F" w:rsidRPr="00536936">
        <w:rPr>
          <w:rStyle w:val="FontStyle17"/>
          <w:sz w:val="28"/>
          <w:szCs w:val="28"/>
        </w:rPr>
        <w:t>доклада</w:t>
      </w:r>
      <w:r w:rsidRPr="00536936">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 xml:space="preserve">Общая оценка за </w:t>
      </w:r>
      <w:r w:rsidR="00BA531F" w:rsidRPr="00536936">
        <w:rPr>
          <w:rStyle w:val="FontStyle17"/>
          <w:sz w:val="28"/>
          <w:szCs w:val="28"/>
        </w:rPr>
        <w:t>доклад</w:t>
      </w:r>
      <w:r w:rsidRPr="00536936">
        <w:rPr>
          <w:rStyle w:val="FontStyle17"/>
          <w:sz w:val="28"/>
          <w:szCs w:val="28"/>
        </w:rPr>
        <w:t xml:space="preserve"> учитывает содержание, выступление, а также ответы на вопросы.</w:t>
      </w:r>
    </w:p>
    <w:p w14:paraId="3C45EDDD" w14:textId="77777777" w:rsidR="007B2858" w:rsidRPr="00536936" w:rsidRDefault="007B2858" w:rsidP="00082124">
      <w:pPr>
        <w:pStyle w:val="Style5"/>
        <w:widowControl/>
        <w:tabs>
          <w:tab w:val="left" w:pos="142"/>
        </w:tabs>
        <w:spacing w:line="276" w:lineRule="auto"/>
        <w:ind w:firstLine="709"/>
        <w:jc w:val="both"/>
        <w:rPr>
          <w:rStyle w:val="FontStyle15"/>
          <w:sz w:val="28"/>
          <w:szCs w:val="28"/>
        </w:rPr>
      </w:pPr>
      <w:r w:rsidRPr="00536936">
        <w:rPr>
          <w:rStyle w:val="FontStyle15"/>
          <w:sz w:val="28"/>
          <w:szCs w:val="28"/>
        </w:rPr>
        <w:t>Методические рекомендации по работе с литературой</w:t>
      </w:r>
    </w:p>
    <w:p w14:paraId="61C30A01"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К каждой теме учебной дисциплины подобрана основная и дополнительная литература.</w:t>
      </w:r>
    </w:p>
    <w:p w14:paraId="16605364"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Основная литература - это учебники и учебные пособия.</w:t>
      </w:r>
    </w:p>
    <w:p w14:paraId="086BCDF7"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Pr="00536936" w:rsidRDefault="007B2858" w:rsidP="00082124">
      <w:pPr>
        <w:pStyle w:val="Style6"/>
        <w:widowControl/>
        <w:tabs>
          <w:tab w:val="left" w:pos="142"/>
        </w:tabs>
        <w:spacing w:line="276" w:lineRule="auto"/>
        <w:ind w:firstLine="709"/>
        <w:jc w:val="both"/>
        <w:rPr>
          <w:rStyle w:val="FontStyle17"/>
          <w:sz w:val="28"/>
          <w:szCs w:val="28"/>
        </w:rPr>
      </w:pPr>
      <w:r w:rsidRPr="00536936">
        <w:rPr>
          <w:rStyle w:val="FontStyle17"/>
          <w:sz w:val="28"/>
          <w:szCs w:val="28"/>
        </w:rPr>
        <w:t>Рекомендации студенту:</w:t>
      </w:r>
    </w:p>
    <w:p w14:paraId="05537B86" w14:textId="77777777" w:rsidR="007B2858" w:rsidRPr="00536936" w:rsidRDefault="007B2858" w:rsidP="00082124">
      <w:pPr>
        <w:pStyle w:val="Style4"/>
        <w:widowControl/>
        <w:tabs>
          <w:tab w:val="left" w:pos="142"/>
        </w:tabs>
        <w:spacing w:line="276" w:lineRule="auto"/>
        <w:ind w:firstLine="709"/>
        <w:jc w:val="both"/>
        <w:rPr>
          <w:rStyle w:val="FontStyle17"/>
          <w:sz w:val="28"/>
          <w:szCs w:val="28"/>
        </w:rPr>
      </w:pPr>
      <w:r w:rsidRPr="00536936">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Pr="00536936" w:rsidRDefault="007B2858" w:rsidP="00082124">
      <w:pPr>
        <w:pStyle w:val="Style9"/>
        <w:widowControl/>
        <w:tabs>
          <w:tab w:val="left" w:pos="142"/>
          <w:tab w:val="left" w:pos="720"/>
        </w:tabs>
        <w:spacing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Pr="00536936" w:rsidRDefault="007B2858" w:rsidP="00082124">
      <w:pPr>
        <w:pStyle w:val="Style9"/>
        <w:widowControl/>
        <w:tabs>
          <w:tab w:val="left" w:pos="142"/>
          <w:tab w:val="left" w:pos="883"/>
        </w:tabs>
        <w:spacing w:before="10" w:line="276" w:lineRule="auto"/>
        <w:ind w:firstLine="709"/>
        <w:jc w:val="both"/>
        <w:rPr>
          <w:rStyle w:val="FontStyle17"/>
          <w:sz w:val="28"/>
          <w:szCs w:val="28"/>
        </w:rPr>
      </w:pPr>
      <w:r w:rsidRPr="00536936">
        <w:rPr>
          <w:rStyle w:val="FontStyle17"/>
          <w:sz w:val="28"/>
          <w:szCs w:val="28"/>
        </w:rPr>
        <w:t>-</w:t>
      </w:r>
      <w:r w:rsidRPr="00536936">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Pr="00536936" w:rsidRDefault="007B2858" w:rsidP="00082124">
      <w:pPr>
        <w:pStyle w:val="Style9"/>
        <w:widowControl/>
        <w:tabs>
          <w:tab w:val="left" w:pos="142"/>
          <w:tab w:val="left" w:pos="883"/>
        </w:tabs>
        <w:spacing w:before="10" w:line="276" w:lineRule="auto"/>
        <w:ind w:firstLine="709"/>
        <w:jc w:val="both"/>
        <w:rPr>
          <w:rStyle w:val="FontStyle17"/>
          <w:sz w:val="28"/>
          <w:szCs w:val="28"/>
        </w:rPr>
      </w:pPr>
      <w:r w:rsidRPr="00536936">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Pr="00536936"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536936" w:rsidRDefault="003E3297" w:rsidP="005B1F10">
      <w:pPr>
        <w:pStyle w:val="1"/>
      </w:pPr>
      <w:bookmarkStart w:id="40" w:name="_Toc3995516"/>
      <w:bookmarkStart w:id="41" w:name="_Toc107572044"/>
      <w:r w:rsidRPr="00536936">
        <w:t xml:space="preserve">11. </w:t>
      </w:r>
      <w:r w:rsidR="0061193F" w:rsidRPr="00536936">
        <w:t xml:space="preserve">Перечень информационных технологий, используемых при осуществлении образовательного процесса по дисциплине, включая </w:t>
      </w:r>
      <w:r w:rsidR="0061193F" w:rsidRPr="00536936">
        <w:lastRenderedPageBreak/>
        <w:t>перечень необходимого программного обеспечения и информационных справочных систем</w:t>
      </w:r>
      <w:bookmarkEnd w:id="40"/>
      <w:bookmarkEnd w:id="41"/>
    </w:p>
    <w:p w14:paraId="1F33100A" w14:textId="59153795" w:rsidR="003E33B5" w:rsidRPr="00536936" w:rsidRDefault="003E33B5" w:rsidP="005B1F10">
      <w:pPr>
        <w:pStyle w:val="1"/>
      </w:pPr>
      <w:bookmarkStart w:id="42" w:name="_Toc531614950"/>
      <w:bookmarkStart w:id="43" w:name="_Toc531686467"/>
      <w:bookmarkStart w:id="44" w:name="_Toc3995517"/>
      <w:bookmarkStart w:id="45" w:name="_Toc107572045"/>
      <w:r w:rsidRPr="00536936">
        <w:t>11.1. Комплект лицензионного программного обеспечения</w:t>
      </w:r>
      <w:bookmarkEnd w:id="42"/>
      <w:bookmarkEnd w:id="43"/>
      <w:bookmarkEnd w:id="44"/>
      <w:bookmarkEnd w:id="45"/>
    </w:p>
    <w:p w14:paraId="1E022898" w14:textId="77777777" w:rsidR="005B1F10" w:rsidRPr="00536936" w:rsidRDefault="005B1F10" w:rsidP="005B1F10">
      <w:pPr>
        <w:spacing w:after="0" w:line="360" w:lineRule="auto"/>
        <w:jc w:val="both"/>
        <w:rPr>
          <w:lang w:eastAsia="en-US"/>
        </w:rPr>
      </w:pPr>
    </w:p>
    <w:p w14:paraId="04FB1E89" w14:textId="3FE92A40" w:rsidR="003E33B5" w:rsidRPr="00536936" w:rsidRDefault="003E33B5" w:rsidP="005B1F10">
      <w:pPr>
        <w:spacing w:after="0" w:line="240" w:lineRule="auto"/>
        <w:jc w:val="both"/>
        <w:rPr>
          <w:rFonts w:ascii="Times New Roman" w:eastAsia="Calibri" w:hAnsi="Times New Roman" w:cs="Times New Roman"/>
          <w:bCs/>
          <w:kern w:val="32"/>
          <w:sz w:val="28"/>
          <w:szCs w:val="28"/>
        </w:rPr>
      </w:pPr>
      <w:bookmarkStart w:id="46" w:name="_Toc531614951"/>
      <w:bookmarkStart w:id="47" w:name="_Toc531686468"/>
      <w:bookmarkStart w:id="48" w:name="_Toc3995518"/>
      <w:r w:rsidRPr="00536936">
        <w:rPr>
          <w:rFonts w:ascii="Times New Roman" w:eastAsia="Calibri" w:hAnsi="Times New Roman" w:cs="Times New Roman"/>
          <w:bCs/>
          <w:kern w:val="32"/>
          <w:sz w:val="28"/>
          <w:szCs w:val="28"/>
        </w:rPr>
        <w:t xml:space="preserve">1. </w:t>
      </w:r>
      <w:r w:rsidRPr="00536936">
        <w:rPr>
          <w:rFonts w:ascii="Times New Roman" w:eastAsia="Calibri" w:hAnsi="Times New Roman" w:cs="Times New Roman"/>
          <w:bCs/>
          <w:kern w:val="32"/>
          <w:sz w:val="28"/>
          <w:szCs w:val="28"/>
          <w:lang w:val="en-US"/>
        </w:rPr>
        <w:t>Windows</w:t>
      </w:r>
      <w:r w:rsidRPr="00536936">
        <w:rPr>
          <w:rFonts w:ascii="Times New Roman" w:eastAsia="Calibri" w:hAnsi="Times New Roman" w:cs="Times New Roman"/>
          <w:bCs/>
          <w:kern w:val="32"/>
          <w:sz w:val="28"/>
          <w:szCs w:val="28"/>
        </w:rPr>
        <w:t xml:space="preserve">, </w:t>
      </w:r>
      <w:r w:rsidRPr="00536936">
        <w:rPr>
          <w:rFonts w:ascii="Times New Roman" w:eastAsia="Calibri" w:hAnsi="Times New Roman" w:cs="Times New Roman"/>
          <w:bCs/>
          <w:kern w:val="32"/>
          <w:sz w:val="28"/>
          <w:szCs w:val="28"/>
          <w:lang w:val="en-US"/>
        </w:rPr>
        <w:t>Microsoft</w:t>
      </w:r>
      <w:r w:rsidRPr="00536936">
        <w:rPr>
          <w:rFonts w:ascii="Times New Roman" w:eastAsia="Calibri" w:hAnsi="Times New Roman" w:cs="Times New Roman"/>
          <w:bCs/>
          <w:kern w:val="32"/>
          <w:sz w:val="28"/>
          <w:szCs w:val="28"/>
        </w:rPr>
        <w:t xml:space="preserve"> </w:t>
      </w:r>
      <w:r w:rsidRPr="00536936">
        <w:rPr>
          <w:rFonts w:ascii="Times New Roman" w:eastAsia="Calibri" w:hAnsi="Times New Roman" w:cs="Times New Roman"/>
          <w:bCs/>
          <w:kern w:val="32"/>
          <w:sz w:val="28"/>
          <w:szCs w:val="28"/>
          <w:lang w:val="en-US"/>
        </w:rPr>
        <w:t>Office</w:t>
      </w:r>
      <w:r w:rsidRPr="00536936">
        <w:rPr>
          <w:rFonts w:ascii="Times New Roman" w:eastAsia="Calibri" w:hAnsi="Times New Roman" w:cs="Times New Roman"/>
          <w:bCs/>
          <w:kern w:val="32"/>
          <w:sz w:val="28"/>
          <w:szCs w:val="28"/>
        </w:rPr>
        <w:t>.</w:t>
      </w:r>
      <w:bookmarkEnd w:id="46"/>
      <w:bookmarkEnd w:id="47"/>
      <w:bookmarkEnd w:id="48"/>
    </w:p>
    <w:p w14:paraId="30CF2B83" w14:textId="1BDBBE4F" w:rsidR="003E33B5" w:rsidRPr="00536936" w:rsidRDefault="003E33B5" w:rsidP="005B1F10">
      <w:pPr>
        <w:spacing w:after="0" w:line="240" w:lineRule="auto"/>
        <w:jc w:val="both"/>
        <w:rPr>
          <w:rFonts w:ascii="Times New Roman" w:eastAsia="Calibri" w:hAnsi="Times New Roman" w:cs="Times New Roman"/>
          <w:bCs/>
          <w:kern w:val="32"/>
          <w:sz w:val="28"/>
          <w:szCs w:val="28"/>
        </w:rPr>
      </w:pPr>
      <w:bookmarkStart w:id="49" w:name="_Toc531614952"/>
      <w:bookmarkStart w:id="50" w:name="_Toc531686469"/>
      <w:bookmarkStart w:id="51" w:name="_Toc3995519"/>
      <w:r w:rsidRPr="00536936">
        <w:rPr>
          <w:rFonts w:ascii="Times New Roman" w:eastAsia="Calibri" w:hAnsi="Times New Roman" w:cs="Times New Roman"/>
          <w:bCs/>
          <w:kern w:val="32"/>
          <w:sz w:val="28"/>
          <w:szCs w:val="28"/>
        </w:rPr>
        <w:t xml:space="preserve">2. Антивирус </w:t>
      </w:r>
      <w:bookmarkEnd w:id="49"/>
      <w:bookmarkEnd w:id="50"/>
      <w:bookmarkEnd w:id="51"/>
      <w:r w:rsidR="00CA7B7F" w:rsidRPr="00536936">
        <w:rPr>
          <w:rFonts w:ascii="Times New Roman" w:eastAsia="Times New Roman" w:hAnsi="Times New Roman"/>
          <w:sz w:val="28"/>
          <w:lang w:val="en-US"/>
        </w:rPr>
        <w:t>Kaspersky</w:t>
      </w:r>
    </w:p>
    <w:p w14:paraId="16C50DD8" w14:textId="77777777" w:rsidR="003E33B5" w:rsidRPr="00536936" w:rsidRDefault="003E33B5" w:rsidP="005B1F10">
      <w:pPr>
        <w:spacing w:after="0" w:line="360" w:lineRule="auto"/>
        <w:jc w:val="both"/>
        <w:rPr>
          <w:rFonts w:ascii="Times New Roman" w:eastAsia="Calibri" w:hAnsi="Times New Roman" w:cs="Times New Roman"/>
          <w:bCs/>
          <w:kern w:val="32"/>
          <w:sz w:val="16"/>
          <w:szCs w:val="16"/>
        </w:rPr>
      </w:pPr>
    </w:p>
    <w:p w14:paraId="20B0D55D" w14:textId="77777777" w:rsidR="003E33B5" w:rsidRPr="00536936" w:rsidRDefault="003E33B5" w:rsidP="005B1F10">
      <w:pPr>
        <w:pStyle w:val="1"/>
      </w:pPr>
      <w:bookmarkStart w:id="52" w:name="_Toc531614953"/>
      <w:bookmarkStart w:id="53" w:name="_Toc531686470"/>
      <w:bookmarkStart w:id="54" w:name="_Toc3995520"/>
      <w:bookmarkStart w:id="55" w:name="_Toc107572046"/>
      <w:r w:rsidRPr="00536936">
        <w:t>11.2. Современные профессиональные базы данных и информационные справочные системы</w:t>
      </w:r>
      <w:bookmarkEnd w:id="52"/>
      <w:bookmarkEnd w:id="53"/>
      <w:bookmarkEnd w:id="54"/>
      <w:bookmarkEnd w:id="55"/>
    </w:p>
    <w:p w14:paraId="3AF6059C"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1. Информационно-правовая система «Гарант»</w:t>
      </w:r>
    </w:p>
    <w:p w14:paraId="0B420DB0"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2. Информационно-правовая система «Консультант Плюс»</w:t>
      </w:r>
    </w:p>
    <w:p w14:paraId="0013CE84"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 xml:space="preserve">3. Электронная энциклопедия: </w:t>
      </w:r>
      <w:hyperlink r:id="rId18" w:history="1">
        <w:r w:rsidRPr="00536936">
          <w:rPr>
            <w:rFonts w:ascii="Times New Roman" w:eastAsia="Calibri" w:hAnsi="Times New Roman" w:cs="Times New Roman"/>
            <w:bCs/>
            <w:sz w:val="28"/>
            <w:szCs w:val="28"/>
            <w:lang w:val="en-US"/>
          </w:rPr>
          <w:t>http</w:t>
        </w:r>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ru</w:t>
        </w:r>
        <w:proofErr w:type="spellEnd"/>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wikipedia</w:t>
        </w:r>
        <w:proofErr w:type="spellEnd"/>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org</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wiki</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Wiki</w:t>
        </w:r>
      </w:hyperlink>
    </w:p>
    <w:p w14:paraId="12E64C90" w14:textId="77777777" w:rsidR="003E33B5" w:rsidRPr="00536936"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536936">
        <w:rPr>
          <w:rFonts w:ascii="Times New Roman" w:eastAsia="Calibri" w:hAnsi="Times New Roman" w:cs="Times New Roman"/>
          <w:bCs/>
          <w:sz w:val="28"/>
          <w:szCs w:val="28"/>
        </w:rPr>
        <w:t>4. Система комплексного раскрытия информации «СКРИН» -</w:t>
      </w:r>
      <w:r w:rsidRPr="00536936">
        <w:rPr>
          <w:rFonts w:ascii="Times New Roman" w:eastAsia="Calibri" w:hAnsi="Times New Roman" w:cs="Times New Roman"/>
          <w:bCs/>
          <w:sz w:val="28"/>
          <w:szCs w:val="28"/>
          <w:lang w:val="en-US"/>
        </w:rPr>
        <w:t>http</w:t>
      </w:r>
      <w:r w:rsidRPr="00536936">
        <w:rPr>
          <w:rFonts w:ascii="Times New Roman" w:eastAsia="Calibri" w:hAnsi="Times New Roman" w:cs="Times New Roman"/>
          <w:bCs/>
          <w:sz w:val="28"/>
          <w:szCs w:val="28"/>
        </w:rPr>
        <w:t>://</w:t>
      </w:r>
      <w:r w:rsidRPr="00536936">
        <w:rPr>
          <w:rFonts w:ascii="Times New Roman" w:eastAsia="Calibri" w:hAnsi="Times New Roman" w:cs="Times New Roman"/>
          <w:bCs/>
          <w:sz w:val="28"/>
          <w:szCs w:val="28"/>
          <w:lang w:val="en-US"/>
        </w:rPr>
        <w:t>www</w:t>
      </w:r>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skrin</w:t>
      </w:r>
      <w:proofErr w:type="spellEnd"/>
      <w:r w:rsidRPr="00536936">
        <w:rPr>
          <w:rFonts w:ascii="Times New Roman" w:eastAsia="Calibri" w:hAnsi="Times New Roman" w:cs="Times New Roman"/>
          <w:bCs/>
          <w:sz w:val="28"/>
          <w:szCs w:val="28"/>
        </w:rPr>
        <w:t>.</w:t>
      </w:r>
      <w:proofErr w:type="spellStart"/>
      <w:r w:rsidRPr="00536936">
        <w:rPr>
          <w:rFonts w:ascii="Times New Roman" w:eastAsia="Calibri" w:hAnsi="Times New Roman" w:cs="Times New Roman"/>
          <w:bCs/>
          <w:sz w:val="28"/>
          <w:szCs w:val="28"/>
          <w:lang w:val="en-US"/>
        </w:rPr>
        <w:t>ru</w:t>
      </w:r>
      <w:proofErr w:type="spellEnd"/>
      <w:r w:rsidRPr="00536936">
        <w:rPr>
          <w:rFonts w:ascii="Times New Roman" w:eastAsia="Calibri" w:hAnsi="Times New Roman" w:cs="Times New Roman"/>
          <w:bCs/>
          <w:sz w:val="28"/>
          <w:szCs w:val="28"/>
        </w:rPr>
        <w:t>/</w:t>
      </w:r>
    </w:p>
    <w:p w14:paraId="2813E30B" w14:textId="77777777" w:rsidR="003E33B5" w:rsidRPr="00536936"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536936">
        <w:rPr>
          <w:rFonts w:ascii="Times New Roman" w:eastAsia="Calibri" w:hAnsi="Times New Roman" w:cs="Times New Roman"/>
          <w:bCs/>
          <w:sz w:val="28"/>
          <w:szCs w:val="28"/>
        </w:rPr>
        <w:t xml:space="preserve">     5. </w:t>
      </w:r>
      <w:r w:rsidRPr="00536936">
        <w:rPr>
          <w:rFonts w:ascii="Times New Roman" w:eastAsia="Calibri" w:hAnsi="Times New Roman" w:cs="Times New Roman"/>
          <w:sz w:val="28"/>
          <w:szCs w:val="20"/>
        </w:rPr>
        <w:t>Система информационно-аналитического агентства «</w:t>
      </w:r>
      <w:proofErr w:type="spellStart"/>
      <w:r w:rsidRPr="00536936">
        <w:rPr>
          <w:rFonts w:ascii="Times New Roman" w:eastAsia="Calibri" w:hAnsi="Times New Roman" w:cs="Times New Roman"/>
          <w:sz w:val="28"/>
          <w:szCs w:val="20"/>
        </w:rPr>
        <w:t>Bloomberg</w:t>
      </w:r>
      <w:proofErr w:type="spellEnd"/>
      <w:r w:rsidRPr="00536936">
        <w:rPr>
          <w:rFonts w:ascii="Times New Roman" w:eastAsia="Calibri" w:hAnsi="Times New Roman" w:cs="Times New Roman"/>
          <w:sz w:val="28"/>
          <w:szCs w:val="20"/>
        </w:rPr>
        <w:t>»;</w:t>
      </w:r>
    </w:p>
    <w:p w14:paraId="1DF9DD02" w14:textId="77777777" w:rsidR="003E33B5" w:rsidRPr="00536936"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536936">
        <w:rPr>
          <w:rFonts w:ascii="Times New Roman" w:eastAsia="Calibri" w:hAnsi="Times New Roman" w:cs="Times New Roman"/>
          <w:bCs/>
          <w:sz w:val="28"/>
          <w:szCs w:val="28"/>
        </w:rPr>
        <w:t xml:space="preserve">     6.</w:t>
      </w:r>
      <w:r w:rsidRPr="00536936">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536936">
        <w:rPr>
          <w:rFonts w:ascii="Times New Roman" w:eastAsia="Calibri" w:hAnsi="Times New Roman" w:cs="Times New Roman"/>
          <w:sz w:val="28"/>
          <w:szCs w:val="20"/>
          <w:lang w:val="en-US"/>
        </w:rPr>
        <w:t>RStudio</w:t>
      </w:r>
      <w:proofErr w:type="spellEnd"/>
      <w:r w:rsidRPr="00536936">
        <w:rPr>
          <w:rFonts w:ascii="Times New Roman" w:eastAsia="Calibri" w:hAnsi="Times New Roman" w:cs="Times New Roman"/>
          <w:sz w:val="28"/>
          <w:szCs w:val="20"/>
        </w:rPr>
        <w:t>»;</w:t>
      </w:r>
    </w:p>
    <w:p w14:paraId="15A045FC" w14:textId="77777777"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t xml:space="preserve">    7. Программный пакет для статистического анализа «</w:t>
      </w:r>
      <w:proofErr w:type="spellStart"/>
      <w:r w:rsidRPr="00536936">
        <w:rPr>
          <w:rFonts w:ascii="Times New Roman" w:eastAsia="Calibri" w:hAnsi="Times New Roman" w:cs="Times New Roman"/>
          <w:sz w:val="28"/>
          <w:szCs w:val="20"/>
          <w:lang w:val="en-US"/>
        </w:rPr>
        <w:t>Statistica</w:t>
      </w:r>
      <w:proofErr w:type="spellEnd"/>
      <w:r w:rsidRPr="00536936">
        <w:rPr>
          <w:rFonts w:ascii="Times New Roman" w:eastAsia="Calibri" w:hAnsi="Times New Roman" w:cs="Times New Roman"/>
          <w:sz w:val="28"/>
          <w:szCs w:val="20"/>
        </w:rPr>
        <w:t>»;</w:t>
      </w:r>
    </w:p>
    <w:p w14:paraId="40A98720" w14:textId="77777777"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t xml:space="preserve">    8. Прикладной программный пакет для эконометрического моделирования «</w:t>
      </w:r>
      <w:proofErr w:type="spellStart"/>
      <w:r w:rsidRPr="00536936">
        <w:rPr>
          <w:rFonts w:ascii="Times New Roman" w:eastAsia="Calibri" w:hAnsi="Times New Roman" w:cs="Times New Roman"/>
          <w:sz w:val="28"/>
          <w:szCs w:val="20"/>
          <w:lang w:val="en-US"/>
        </w:rPr>
        <w:t>Gretl</w:t>
      </w:r>
      <w:proofErr w:type="spellEnd"/>
      <w:r w:rsidRPr="00536936">
        <w:rPr>
          <w:rFonts w:ascii="Times New Roman" w:eastAsia="Calibri" w:hAnsi="Times New Roman" w:cs="Times New Roman"/>
          <w:sz w:val="28"/>
          <w:szCs w:val="20"/>
        </w:rPr>
        <w:t>»;</w:t>
      </w:r>
    </w:p>
    <w:p w14:paraId="42B1A167" w14:textId="77777777" w:rsidR="003E33B5" w:rsidRPr="00536936"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536936">
        <w:rPr>
          <w:rFonts w:ascii="Times New Roman" w:eastAsia="Calibri" w:hAnsi="Times New Roman" w:cs="Times New Roman"/>
          <w:sz w:val="28"/>
          <w:szCs w:val="20"/>
        </w:rPr>
        <w:t xml:space="preserve">    9. Среда моделирования «</w:t>
      </w:r>
      <w:proofErr w:type="spellStart"/>
      <w:r w:rsidRPr="00536936">
        <w:rPr>
          <w:rFonts w:ascii="Times New Roman" w:eastAsia="Calibri" w:hAnsi="Times New Roman" w:cs="Times New Roman"/>
          <w:sz w:val="28"/>
          <w:szCs w:val="20"/>
          <w:lang w:val="en-US"/>
        </w:rPr>
        <w:t>MatLab</w:t>
      </w:r>
      <w:proofErr w:type="spellEnd"/>
      <w:r w:rsidRPr="00536936">
        <w:rPr>
          <w:rFonts w:ascii="Times New Roman" w:eastAsia="Calibri" w:hAnsi="Times New Roman" w:cs="Times New Roman"/>
          <w:sz w:val="28"/>
          <w:szCs w:val="20"/>
        </w:rPr>
        <w:t>».</w:t>
      </w:r>
    </w:p>
    <w:p w14:paraId="6FC8786C" w14:textId="77777777" w:rsidR="003B009A" w:rsidRPr="00536936" w:rsidRDefault="003B009A" w:rsidP="005B1F10">
      <w:pPr>
        <w:pStyle w:val="1"/>
      </w:pPr>
      <w:bookmarkStart w:id="56" w:name="_Toc11530072"/>
      <w:bookmarkStart w:id="57" w:name="_Toc14882651"/>
      <w:bookmarkStart w:id="58" w:name="_Toc24383533"/>
      <w:bookmarkStart w:id="59" w:name="_Toc24817445"/>
      <w:bookmarkStart w:id="60" w:name="_Toc99634903"/>
      <w:bookmarkStart w:id="61" w:name="_Toc107572047"/>
      <w:r w:rsidRPr="00536936">
        <w:t>11.3. Сертифицированные программные и аппаратные средства защиты информации</w:t>
      </w:r>
      <w:bookmarkEnd w:id="56"/>
      <w:bookmarkEnd w:id="57"/>
      <w:bookmarkEnd w:id="58"/>
      <w:bookmarkEnd w:id="59"/>
      <w:bookmarkEnd w:id="60"/>
      <w:bookmarkEnd w:id="61"/>
    </w:p>
    <w:p w14:paraId="656DFA9C" w14:textId="36F029BA" w:rsidR="003B009A" w:rsidRPr="00536936" w:rsidRDefault="003B009A" w:rsidP="004E6085">
      <w:pPr>
        <w:widowControl w:val="0"/>
        <w:autoSpaceDE w:val="0"/>
        <w:autoSpaceDN w:val="0"/>
        <w:adjustRightInd w:val="0"/>
        <w:ind w:left="426"/>
        <w:contextualSpacing/>
        <w:jc w:val="both"/>
        <w:rPr>
          <w:rFonts w:ascii="Times New Roman" w:eastAsia="Calibri" w:hAnsi="Times New Roman" w:cs="Times New Roman"/>
          <w:sz w:val="28"/>
          <w:szCs w:val="20"/>
        </w:rPr>
      </w:pPr>
      <w:r w:rsidRPr="00536936">
        <w:rPr>
          <w:rFonts w:ascii="Times New Roman" w:eastAsia="Times New Roman" w:hAnsi="Times New Roman" w:cs="Times New Roman"/>
          <w:sz w:val="28"/>
          <w:szCs w:val="28"/>
        </w:rPr>
        <w:t>Не предусмотрен.</w:t>
      </w:r>
    </w:p>
    <w:p w14:paraId="351B34E1" w14:textId="77777777" w:rsidR="003B009A" w:rsidRPr="00536936" w:rsidRDefault="003B009A"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491FD149" w14:textId="5F609851" w:rsidR="0061193F" w:rsidRPr="00536936" w:rsidRDefault="003E3297" w:rsidP="005B1F10">
      <w:pPr>
        <w:pStyle w:val="1"/>
      </w:pPr>
      <w:bookmarkStart w:id="62" w:name="_Toc3995521"/>
      <w:bookmarkStart w:id="63" w:name="_Toc107572048"/>
      <w:r w:rsidRPr="00536936">
        <w:t xml:space="preserve">12. </w:t>
      </w:r>
      <w:r w:rsidR="0061193F" w:rsidRPr="00536936">
        <w:t>Описание материально-технической базы, необходимой для осуществления образовательного процесса по дисциплине</w:t>
      </w:r>
      <w:bookmarkEnd w:id="62"/>
      <w:bookmarkEnd w:id="63"/>
    </w:p>
    <w:p w14:paraId="4F7C27AE" w14:textId="77777777" w:rsidR="0061193F" w:rsidRPr="00536936" w:rsidRDefault="0061193F" w:rsidP="0061193F">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536936">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690B2EFA" w14:textId="77777777" w:rsidR="0061193F" w:rsidRPr="00536936"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77777777" w:rsidR="007B2858" w:rsidRPr="00536936" w:rsidRDefault="007B2858" w:rsidP="00423D01">
      <w:pPr>
        <w:pStyle w:val="1"/>
      </w:pPr>
    </w:p>
    <w:sectPr w:rsidR="007B2858" w:rsidRPr="00536936"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CFA92" w14:textId="77777777" w:rsidR="00823EFB" w:rsidRDefault="00823EFB" w:rsidP="00FB5665">
      <w:pPr>
        <w:spacing w:after="0" w:line="240" w:lineRule="auto"/>
      </w:pPr>
      <w:r>
        <w:separator/>
      </w:r>
    </w:p>
  </w:endnote>
  <w:endnote w:type="continuationSeparator" w:id="0">
    <w:p w14:paraId="0A595E4A" w14:textId="77777777" w:rsidR="00823EFB" w:rsidRDefault="00823EFB"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054A9247" w:rsidR="00624B33" w:rsidRDefault="00624B33">
        <w:pPr>
          <w:pStyle w:val="aa"/>
          <w:jc w:val="center"/>
        </w:pPr>
        <w:r>
          <w:fldChar w:fldCharType="begin"/>
        </w:r>
        <w:r>
          <w:instrText>PAGE   \* MERGEFORMAT</w:instrText>
        </w:r>
        <w:r>
          <w:fldChar w:fldCharType="separate"/>
        </w:r>
        <w:r w:rsidR="00E36F5A">
          <w:rPr>
            <w:noProof/>
          </w:rPr>
          <w:t>2</w:t>
        </w:r>
        <w:r>
          <w:fldChar w:fldCharType="end"/>
        </w:r>
      </w:p>
    </w:sdtContent>
  </w:sdt>
  <w:p w14:paraId="5625F6C7" w14:textId="77777777" w:rsidR="00624B33" w:rsidRDefault="00624B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074F9" w14:textId="77777777" w:rsidR="00823EFB" w:rsidRDefault="00823EFB" w:rsidP="00FB5665">
      <w:pPr>
        <w:spacing w:after="0" w:line="240" w:lineRule="auto"/>
      </w:pPr>
      <w:r>
        <w:separator/>
      </w:r>
    </w:p>
  </w:footnote>
  <w:footnote w:type="continuationSeparator" w:id="0">
    <w:p w14:paraId="1A63D0B7" w14:textId="77777777" w:rsidR="00823EFB" w:rsidRDefault="00823EFB"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783C8C"/>
    <w:multiLevelType w:val="hybridMultilevel"/>
    <w:tmpl w:val="09CEA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597901"/>
    <w:multiLevelType w:val="hybridMultilevel"/>
    <w:tmpl w:val="EB281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A3368E"/>
    <w:multiLevelType w:val="hybridMultilevel"/>
    <w:tmpl w:val="EB281D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2"/>
  </w:num>
  <w:num w:numId="6">
    <w:abstractNumId w:val="17"/>
  </w:num>
  <w:num w:numId="7">
    <w:abstractNumId w:val="3"/>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3"/>
  </w:num>
  <w:num w:numId="12">
    <w:abstractNumId w:val="2"/>
  </w:num>
  <w:num w:numId="13">
    <w:abstractNumId w:val="14"/>
  </w:num>
  <w:num w:numId="14">
    <w:abstractNumId w:val="16"/>
  </w:num>
  <w:num w:numId="15">
    <w:abstractNumId w:val="10"/>
  </w:num>
  <w:num w:numId="16">
    <w:abstractNumId w:val="9"/>
  </w:num>
  <w:num w:numId="17">
    <w:abstractNumId w:val="1"/>
  </w:num>
  <w:num w:numId="18">
    <w:abstractNumId w:val="19"/>
  </w:num>
  <w:num w:numId="19">
    <w:abstractNumId w:val="6"/>
  </w:num>
  <w:num w:numId="20">
    <w:abstractNumId w:val="4"/>
  </w:num>
  <w:num w:numId="21">
    <w:abstractNumId w:val="8"/>
  </w:num>
  <w:num w:numId="22">
    <w:abstractNumId w:val="15"/>
  </w:num>
  <w:num w:numId="23">
    <w:abstractNumId w:val="5"/>
  </w:num>
  <w:num w:numId="24">
    <w:abstractNumId w:val="20"/>
  </w:num>
  <w:num w:numId="2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2C0D"/>
    <w:rsid w:val="0001264D"/>
    <w:rsid w:val="00013800"/>
    <w:rsid w:val="00020121"/>
    <w:rsid w:val="00025A5B"/>
    <w:rsid w:val="00035EEC"/>
    <w:rsid w:val="00036BB6"/>
    <w:rsid w:val="00040C61"/>
    <w:rsid w:val="0004202B"/>
    <w:rsid w:val="0004399B"/>
    <w:rsid w:val="000440AE"/>
    <w:rsid w:val="00046406"/>
    <w:rsid w:val="00054ED2"/>
    <w:rsid w:val="00062A23"/>
    <w:rsid w:val="00074704"/>
    <w:rsid w:val="0007615A"/>
    <w:rsid w:val="00080D30"/>
    <w:rsid w:val="00082124"/>
    <w:rsid w:val="000822AD"/>
    <w:rsid w:val="000914F3"/>
    <w:rsid w:val="000934A5"/>
    <w:rsid w:val="000A75F5"/>
    <w:rsid w:val="000B2581"/>
    <w:rsid w:val="000B3956"/>
    <w:rsid w:val="000B57B9"/>
    <w:rsid w:val="000B5838"/>
    <w:rsid w:val="000D35B5"/>
    <w:rsid w:val="000D3B66"/>
    <w:rsid w:val="000E5997"/>
    <w:rsid w:val="000E783A"/>
    <w:rsid w:val="000F1336"/>
    <w:rsid w:val="000F1AFD"/>
    <w:rsid w:val="00107C8C"/>
    <w:rsid w:val="0011326A"/>
    <w:rsid w:val="00114F5D"/>
    <w:rsid w:val="0013211E"/>
    <w:rsid w:val="001410B2"/>
    <w:rsid w:val="00143D9F"/>
    <w:rsid w:val="00155ECB"/>
    <w:rsid w:val="00160A49"/>
    <w:rsid w:val="001669F6"/>
    <w:rsid w:val="00171397"/>
    <w:rsid w:val="00172747"/>
    <w:rsid w:val="00175DF6"/>
    <w:rsid w:val="00180AB3"/>
    <w:rsid w:val="001813B6"/>
    <w:rsid w:val="001B2663"/>
    <w:rsid w:val="001C469D"/>
    <w:rsid w:val="001C7A43"/>
    <w:rsid w:val="001E4365"/>
    <w:rsid w:val="001E54A6"/>
    <w:rsid w:val="001F2CA3"/>
    <w:rsid w:val="0020028A"/>
    <w:rsid w:val="0020092B"/>
    <w:rsid w:val="00200E68"/>
    <w:rsid w:val="00206E19"/>
    <w:rsid w:val="002153BF"/>
    <w:rsid w:val="00226E9E"/>
    <w:rsid w:val="002327F1"/>
    <w:rsid w:val="00237586"/>
    <w:rsid w:val="002378D9"/>
    <w:rsid w:val="002432D5"/>
    <w:rsid w:val="00244938"/>
    <w:rsid w:val="00244EBD"/>
    <w:rsid w:val="00250294"/>
    <w:rsid w:val="00254C1E"/>
    <w:rsid w:val="002603FD"/>
    <w:rsid w:val="00260BE6"/>
    <w:rsid w:val="0027026B"/>
    <w:rsid w:val="00270845"/>
    <w:rsid w:val="00271DA6"/>
    <w:rsid w:val="0027751F"/>
    <w:rsid w:val="0028089A"/>
    <w:rsid w:val="0028304A"/>
    <w:rsid w:val="002873F0"/>
    <w:rsid w:val="002A1BFD"/>
    <w:rsid w:val="002B1F6C"/>
    <w:rsid w:val="002B4B14"/>
    <w:rsid w:val="002C15E9"/>
    <w:rsid w:val="002C3718"/>
    <w:rsid w:val="002C3C4F"/>
    <w:rsid w:val="002D3643"/>
    <w:rsid w:val="002E3D83"/>
    <w:rsid w:val="002F0ADC"/>
    <w:rsid w:val="002F612A"/>
    <w:rsid w:val="00300971"/>
    <w:rsid w:val="00302F26"/>
    <w:rsid w:val="00303F91"/>
    <w:rsid w:val="00307D21"/>
    <w:rsid w:val="00315237"/>
    <w:rsid w:val="003175AE"/>
    <w:rsid w:val="00317D46"/>
    <w:rsid w:val="00320B42"/>
    <w:rsid w:val="0032174B"/>
    <w:rsid w:val="00325FAF"/>
    <w:rsid w:val="003319AF"/>
    <w:rsid w:val="003326EE"/>
    <w:rsid w:val="0033339E"/>
    <w:rsid w:val="00343B54"/>
    <w:rsid w:val="00351646"/>
    <w:rsid w:val="00357D82"/>
    <w:rsid w:val="00357F23"/>
    <w:rsid w:val="00362B82"/>
    <w:rsid w:val="003750D5"/>
    <w:rsid w:val="003827D7"/>
    <w:rsid w:val="0039560F"/>
    <w:rsid w:val="00397B44"/>
    <w:rsid w:val="003A43D1"/>
    <w:rsid w:val="003A45B8"/>
    <w:rsid w:val="003B009A"/>
    <w:rsid w:val="003D04B5"/>
    <w:rsid w:val="003D1AD2"/>
    <w:rsid w:val="003D3926"/>
    <w:rsid w:val="003D5A15"/>
    <w:rsid w:val="003E04BF"/>
    <w:rsid w:val="003E07DB"/>
    <w:rsid w:val="003E3297"/>
    <w:rsid w:val="003E33B5"/>
    <w:rsid w:val="003E5D2A"/>
    <w:rsid w:val="003E6B6F"/>
    <w:rsid w:val="003F09F8"/>
    <w:rsid w:val="003F4FFD"/>
    <w:rsid w:val="003F549B"/>
    <w:rsid w:val="0040500F"/>
    <w:rsid w:val="0041105B"/>
    <w:rsid w:val="00422C25"/>
    <w:rsid w:val="00423D01"/>
    <w:rsid w:val="00426C8B"/>
    <w:rsid w:val="004319AA"/>
    <w:rsid w:val="004333DB"/>
    <w:rsid w:val="00433BEF"/>
    <w:rsid w:val="00435CF7"/>
    <w:rsid w:val="00441CCC"/>
    <w:rsid w:val="0044411E"/>
    <w:rsid w:val="00444835"/>
    <w:rsid w:val="0045175B"/>
    <w:rsid w:val="0046226D"/>
    <w:rsid w:val="00463A74"/>
    <w:rsid w:val="00463CFE"/>
    <w:rsid w:val="00466BB3"/>
    <w:rsid w:val="00475157"/>
    <w:rsid w:val="0048189A"/>
    <w:rsid w:val="00482E44"/>
    <w:rsid w:val="004831B8"/>
    <w:rsid w:val="00483FAB"/>
    <w:rsid w:val="00490AB1"/>
    <w:rsid w:val="00493564"/>
    <w:rsid w:val="004935A0"/>
    <w:rsid w:val="00496842"/>
    <w:rsid w:val="00496BAC"/>
    <w:rsid w:val="004A378A"/>
    <w:rsid w:val="004A6A30"/>
    <w:rsid w:val="004B5B8E"/>
    <w:rsid w:val="004B6D11"/>
    <w:rsid w:val="004B6EAE"/>
    <w:rsid w:val="004C10FD"/>
    <w:rsid w:val="004C154B"/>
    <w:rsid w:val="004C4406"/>
    <w:rsid w:val="004C5212"/>
    <w:rsid w:val="004C606F"/>
    <w:rsid w:val="004D28FC"/>
    <w:rsid w:val="004E1EE8"/>
    <w:rsid w:val="004E3195"/>
    <w:rsid w:val="004E6085"/>
    <w:rsid w:val="004F1003"/>
    <w:rsid w:val="00501C54"/>
    <w:rsid w:val="00502AF9"/>
    <w:rsid w:val="00507DAD"/>
    <w:rsid w:val="00513792"/>
    <w:rsid w:val="005137FF"/>
    <w:rsid w:val="00516A16"/>
    <w:rsid w:val="005178A4"/>
    <w:rsid w:val="005202F5"/>
    <w:rsid w:val="00523012"/>
    <w:rsid w:val="005332D2"/>
    <w:rsid w:val="00536936"/>
    <w:rsid w:val="0054465E"/>
    <w:rsid w:val="00545D01"/>
    <w:rsid w:val="0054703D"/>
    <w:rsid w:val="00553C2A"/>
    <w:rsid w:val="00565313"/>
    <w:rsid w:val="00566493"/>
    <w:rsid w:val="0056658B"/>
    <w:rsid w:val="005674DF"/>
    <w:rsid w:val="0057361D"/>
    <w:rsid w:val="00580D99"/>
    <w:rsid w:val="00581B43"/>
    <w:rsid w:val="00581F0F"/>
    <w:rsid w:val="00582077"/>
    <w:rsid w:val="005841CC"/>
    <w:rsid w:val="00584980"/>
    <w:rsid w:val="0058572F"/>
    <w:rsid w:val="00585E32"/>
    <w:rsid w:val="00586DC5"/>
    <w:rsid w:val="00591C71"/>
    <w:rsid w:val="00592A0F"/>
    <w:rsid w:val="00597C09"/>
    <w:rsid w:val="005A619C"/>
    <w:rsid w:val="005A743B"/>
    <w:rsid w:val="005B0648"/>
    <w:rsid w:val="005B1F10"/>
    <w:rsid w:val="005B563A"/>
    <w:rsid w:val="005B5729"/>
    <w:rsid w:val="005C3D43"/>
    <w:rsid w:val="005C7BAD"/>
    <w:rsid w:val="005D1571"/>
    <w:rsid w:val="005D4583"/>
    <w:rsid w:val="005D4716"/>
    <w:rsid w:val="005D728C"/>
    <w:rsid w:val="005D7C2D"/>
    <w:rsid w:val="005E1AA7"/>
    <w:rsid w:val="005E20F5"/>
    <w:rsid w:val="005E6F41"/>
    <w:rsid w:val="005F0154"/>
    <w:rsid w:val="005F25E1"/>
    <w:rsid w:val="005F61B9"/>
    <w:rsid w:val="00606E87"/>
    <w:rsid w:val="0061193F"/>
    <w:rsid w:val="00613224"/>
    <w:rsid w:val="00615768"/>
    <w:rsid w:val="006244A2"/>
    <w:rsid w:val="00624901"/>
    <w:rsid w:val="00624B33"/>
    <w:rsid w:val="00627275"/>
    <w:rsid w:val="00636CC9"/>
    <w:rsid w:val="00656E1C"/>
    <w:rsid w:val="00657036"/>
    <w:rsid w:val="00660ED6"/>
    <w:rsid w:val="006630DE"/>
    <w:rsid w:val="006674EE"/>
    <w:rsid w:val="006808C4"/>
    <w:rsid w:val="00680A71"/>
    <w:rsid w:val="006841DF"/>
    <w:rsid w:val="00686B89"/>
    <w:rsid w:val="0069269B"/>
    <w:rsid w:val="006A2D78"/>
    <w:rsid w:val="006B04AD"/>
    <w:rsid w:val="006B74DD"/>
    <w:rsid w:val="006E0FD9"/>
    <w:rsid w:val="006F3789"/>
    <w:rsid w:val="006F7CFB"/>
    <w:rsid w:val="007012CC"/>
    <w:rsid w:val="00712120"/>
    <w:rsid w:val="0071429E"/>
    <w:rsid w:val="00722C7E"/>
    <w:rsid w:val="00723383"/>
    <w:rsid w:val="00724351"/>
    <w:rsid w:val="007273F2"/>
    <w:rsid w:val="007319D5"/>
    <w:rsid w:val="00740979"/>
    <w:rsid w:val="00745AB5"/>
    <w:rsid w:val="00767857"/>
    <w:rsid w:val="0077412A"/>
    <w:rsid w:val="00774852"/>
    <w:rsid w:val="00780D86"/>
    <w:rsid w:val="00780D9C"/>
    <w:rsid w:val="007826AB"/>
    <w:rsid w:val="0078688F"/>
    <w:rsid w:val="00790B21"/>
    <w:rsid w:val="00794F0E"/>
    <w:rsid w:val="00795C83"/>
    <w:rsid w:val="00797F70"/>
    <w:rsid w:val="007A5BE4"/>
    <w:rsid w:val="007B2479"/>
    <w:rsid w:val="007B2858"/>
    <w:rsid w:val="007B2D42"/>
    <w:rsid w:val="007B2ED6"/>
    <w:rsid w:val="007B690F"/>
    <w:rsid w:val="007D2DE8"/>
    <w:rsid w:val="007E0E87"/>
    <w:rsid w:val="007E1758"/>
    <w:rsid w:val="007E1794"/>
    <w:rsid w:val="007F430B"/>
    <w:rsid w:val="0080419F"/>
    <w:rsid w:val="00804596"/>
    <w:rsid w:val="00804F18"/>
    <w:rsid w:val="00811B6C"/>
    <w:rsid w:val="00817F8B"/>
    <w:rsid w:val="0082046F"/>
    <w:rsid w:val="00823EFB"/>
    <w:rsid w:val="00824639"/>
    <w:rsid w:val="00833D08"/>
    <w:rsid w:val="008378BA"/>
    <w:rsid w:val="0084374A"/>
    <w:rsid w:val="00851659"/>
    <w:rsid w:val="008524A1"/>
    <w:rsid w:val="00854CB2"/>
    <w:rsid w:val="00862547"/>
    <w:rsid w:val="00864AEE"/>
    <w:rsid w:val="00875601"/>
    <w:rsid w:val="00882595"/>
    <w:rsid w:val="008838D0"/>
    <w:rsid w:val="00885844"/>
    <w:rsid w:val="00892541"/>
    <w:rsid w:val="00895527"/>
    <w:rsid w:val="008A1C62"/>
    <w:rsid w:val="008A2D1F"/>
    <w:rsid w:val="008A5C68"/>
    <w:rsid w:val="008B22AF"/>
    <w:rsid w:val="008B473A"/>
    <w:rsid w:val="008B7860"/>
    <w:rsid w:val="008C3300"/>
    <w:rsid w:val="008C4151"/>
    <w:rsid w:val="008C6F51"/>
    <w:rsid w:val="008D2C50"/>
    <w:rsid w:val="008D4470"/>
    <w:rsid w:val="008E179C"/>
    <w:rsid w:val="008E1C3C"/>
    <w:rsid w:val="008E2425"/>
    <w:rsid w:val="008E4DFE"/>
    <w:rsid w:val="008E5E0C"/>
    <w:rsid w:val="008F483F"/>
    <w:rsid w:val="008F676D"/>
    <w:rsid w:val="008F734B"/>
    <w:rsid w:val="008F7AE4"/>
    <w:rsid w:val="00910181"/>
    <w:rsid w:val="009103ED"/>
    <w:rsid w:val="00913CD3"/>
    <w:rsid w:val="0091541B"/>
    <w:rsid w:val="009254F5"/>
    <w:rsid w:val="0093326D"/>
    <w:rsid w:val="00934DC7"/>
    <w:rsid w:val="00937B69"/>
    <w:rsid w:val="009503FB"/>
    <w:rsid w:val="009554C2"/>
    <w:rsid w:val="0096131C"/>
    <w:rsid w:val="009809BB"/>
    <w:rsid w:val="009811C6"/>
    <w:rsid w:val="00987639"/>
    <w:rsid w:val="009A1331"/>
    <w:rsid w:val="009A19F0"/>
    <w:rsid w:val="009A5863"/>
    <w:rsid w:val="009B34B3"/>
    <w:rsid w:val="009B7B99"/>
    <w:rsid w:val="009C1896"/>
    <w:rsid w:val="009D75A4"/>
    <w:rsid w:val="009E39B6"/>
    <w:rsid w:val="009E6084"/>
    <w:rsid w:val="009F2DF7"/>
    <w:rsid w:val="009F6A65"/>
    <w:rsid w:val="009F6D59"/>
    <w:rsid w:val="00A02DF3"/>
    <w:rsid w:val="00A05308"/>
    <w:rsid w:val="00A05A90"/>
    <w:rsid w:val="00A05E4E"/>
    <w:rsid w:val="00A132C1"/>
    <w:rsid w:val="00A13FB0"/>
    <w:rsid w:val="00A20C50"/>
    <w:rsid w:val="00A223BB"/>
    <w:rsid w:val="00A22B7D"/>
    <w:rsid w:val="00A2710F"/>
    <w:rsid w:val="00A33191"/>
    <w:rsid w:val="00A34E82"/>
    <w:rsid w:val="00A409D4"/>
    <w:rsid w:val="00A4176F"/>
    <w:rsid w:val="00A43C1D"/>
    <w:rsid w:val="00A468FE"/>
    <w:rsid w:val="00A505E7"/>
    <w:rsid w:val="00A55360"/>
    <w:rsid w:val="00A64D34"/>
    <w:rsid w:val="00A72EA6"/>
    <w:rsid w:val="00A83602"/>
    <w:rsid w:val="00A84C72"/>
    <w:rsid w:val="00A85DFB"/>
    <w:rsid w:val="00A914A6"/>
    <w:rsid w:val="00A9757B"/>
    <w:rsid w:val="00AA062F"/>
    <w:rsid w:val="00AB41EC"/>
    <w:rsid w:val="00AB68F9"/>
    <w:rsid w:val="00AC1E57"/>
    <w:rsid w:val="00AC4F3C"/>
    <w:rsid w:val="00AD59FF"/>
    <w:rsid w:val="00AD7E5D"/>
    <w:rsid w:val="00AE1038"/>
    <w:rsid w:val="00AE32B4"/>
    <w:rsid w:val="00AE5E5E"/>
    <w:rsid w:val="00AE6D7C"/>
    <w:rsid w:val="00B03784"/>
    <w:rsid w:val="00B067FE"/>
    <w:rsid w:val="00B151D8"/>
    <w:rsid w:val="00B21708"/>
    <w:rsid w:val="00B26ECD"/>
    <w:rsid w:val="00B47827"/>
    <w:rsid w:val="00B56AAE"/>
    <w:rsid w:val="00B756C2"/>
    <w:rsid w:val="00B75874"/>
    <w:rsid w:val="00B76761"/>
    <w:rsid w:val="00B827D8"/>
    <w:rsid w:val="00B83FC7"/>
    <w:rsid w:val="00B91C83"/>
    <w:rsid w:val="00B92FB7"/>
    <w:rsid w:val="00BA270A"/>
    <w:rsid w:val="00BA3279"/>
    <w:rsid w:val="00BA531F"/>
    <w:rsid w:val="00BA67D9"/>
    <w:rsid w:val="00BB473D"/>
    <w:rsid w:val="00BC0113"/>
    <w:rsid w:val="00BC08C3"/>
    <w:rsid w:val="00BC3F42"/>
    <w:rsid w:val="00BD0381"/>
    <w:rsid w:val="00BD45FE"/>
    <w:rsid w:val="00BF5B1F"/>
    <w:rsid w:val="00C15457"/>
    <w:rsid w:val="00C15C9E"/>
    <w:rsid w:val="00C25BA6"/>
    <w:rsid w:val="00C3231C"/>
    <w:rsid w:val="00C3460E"/>
    <w:rsid w:val="00C42E69"/>
    <w:rsid w:val="00C46454"/>
    <w:rsid w:val="00C53192"/>
    <w:rsid w:val="00C70CC9"/>
    <w:rsid w:val="00C71216"/>
    <w:rsid w:val="00C715C4"/>
    <w:rsid w:val="00C75C05"/>
    <w:rsid w:val="00C77D9C"/>
    <w:rsid w:val="00C80728"/>
    <w:rsid w:val="00CA0FA5"/>
    <w:rsid w:val="00CA5257"/>
    <w:rsid w:val="00CA7B7F"/>
    <w:rsid w:val="00CB1070"/>
    <w:rsid w:val="00CC2581"/>
    <w:rsid w:val="00CC5626"/>
    <w:rsid w:val="00CC68EC"/>
    <w:rsid w:val="00CD20A2"/>
    <w:rsid w:val="00CE2864"/>
    <w:rsid w:val="00D10A98"/>
    <w:rsid w:val="00D156C1"/>
    <w:rsid w:val="00D16D16"/>
    <w:rsid w:val="00D4408D"/>
    <w:rsid w:val="00D54739"/>
    <w:rsid w:val="00D64F02"/>
    <w:rsid w:val="00D7554F"/>
    <w:rsid w:val="00D83DE6"/>
    <w:rsid w:val="00D90D7B"/>
    <w:rsid w:val="00D9231D"/>
    <w:rsid w:val="00D95A0E"/>
    <w:rsid w:val="00DA4DBA"/>
    <w:rsid w:val="00DA647C"/>
    <w:rsid w:val="00DA6DAF"/>
    <w:rsid w:val="00DB07DA"/>
    <w:rsid w:val="00DB3268"/>
    <w:rsid w:val="00DC0E23"/>
    <w:rsid w:val="00DC1B1E"/>
    <w:rsid w:val="00DC30B4"/>
    <w:rsid w:val="00DC32C6"/>
    <w:rsid w:val="00DC5D32"/>
    <w:rsid w:val="00DC7792"/>
    <w:rsid w:val="00DD619C"/>
    <w:rsid w:val="00DE046F"/>
    <w:rsid w:val="00DE0DEC"/>
    <w:rsid w:val="00DE10AC"/>
    <w:rsid w:val="00DF7432"/>
    <w:rsid w:val="00DF7BC8"/>
    <w:rsid w:val="00DF7F42"/>
    <w:rsid w:val="00E03E47"/>
    <w:rsid w:val="00E059FE"/>
    <w:rsid w:val="00E12F51"/>
    <w:rsid w:val="00E1424E"/>
    <w:rsid w:val="00E2414F"/>
    <w:rsid w:val="00E26407"/>
    <w:rsid w:val="00E27057"/>
    <w:rsid w:val="00E3091D"/>
    <w:rsid w:val="00E33093"/>
    <w:rsid w:val="00E333EE"/>
    <w:rsid w:val="00E34F21"/>
    <w:rsid w:val="00E35112"/>
    <w:rsid w:val="00E36F5A"/>
    <w:rsid w:val="00E45CF0"/>
    <w:rsid w:val="00E50504"/>
    <w:rsid w:val="00E53DF3"/>
    <w:rsid w:val="00E54AEE"/>
    <w:rsid w:val="00E66E81"/>
    <w:rsid w:val="00E67130"/>
    <w:rsid w:val="00E70E7E"/>
    <w:rsid w:val="00E76AF4"/>
    <w:rsid w:val="00E8021C"/>
    <w:rsid w:val="00E81359"/>
    <w:rsid w:val="00E8771E"/>
    <w:rsid w:val="00EA4D99"/>
    <w:rsid w:val="00EA53E5"/>
    <w:rsid w:val="00EA6816"/>
    <w:rsid w:val="00EB1212"/>
    <w:rsid w:val="00EB54CA"/>
    <w:rsid w:val="00EC27A8"/>
    <w:rsid w:val="00EC4EEB"/>
    <w:rsid w:val="00ED79D0"/>
    <w:rsid w:val="00EE2950"/>
    <w:rsid w:val="00EF626A"/>
    <w:rsid w:val="00EF7704"/>
    <w:rsid w:val="00F0294D"/>
    <w:rsid w:val="00F12EC6"/>
    <w:rsid w:val="00F7308E"/>
    <w:rsid w:val="00F73E10"/>
    <w:rsid w:val="00F80E8E"/>
    <w:rsid w:val="00F85F40"/>
    <w:rsid w:val="00F879DF"/>
    <w:rsid w:val="00F90218"/>
    <w:rsid w:val="00FA15EA"/>
    <w:rsid w:val="00FB12EB"/>
    <w:rsid w:val="00FB2716"/>
    <w:rsid w:val="00FB5665"/>
    <w:rsid w:val="00FC0CC5"/>
    <w:rsid w:val="00FD08B0"/>
    <w:rsid w:val="00FD29FD"/>
    <w:rsid w:val="00FD45D5"/>
    <w:rsid w:val="00FD4701"/>
    <w:rsid w:val="00FD4B75"/>
    <w:rsid w:val="00FE09E0"/>
    <w:rsid w:val="00FE1984"/>
    <w:rsid w:val="00FE5768"/>
    <w:rsid w:val="00FE7DC7"/>
    <w:rsid w:val="00FF0295"/>
    <w:rsid w:val="00FF222C"/>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UnresolvedMention">
    <w:name w:val="Unresolved Mention"/>
    <w:basedOn w:val="a1"/>
    <w:uiPriority w:val="99"/>
    <w:semiHidden/>
    <w:unhideWhenUsed/>
    <w:rsid w:val="001E4365"/>
    <w:rPr>
      <w:color w:val="605E5C"/>
      <w:shd w:val="clear" w:color="auto" w:fill="E1DFDD"/>
    </w:rPr>
  </w:style>
  <w:style w:type="character" w:customStyle="1" w:styleId="af1">
    <w:name w:val="Абзац списка Знак"/>
    <w:link w:val="af0"/>
    <w:uiPriority w:val="34"/>
    <w:locked/>
    <w:rsid w:val="00DB07DA"/>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nvestmentmap.org/investment/search"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demap.org/Index.aspx" TargetMode="External"/><Relationship Id="rId17" Type="http://schemas.openxmlformats.org/officeDocument/2006/relationships/hyperlink" Target="https://worldinvestmentreport.unctad.org/annex-tables/" TargetMode="External"/><Relationship Id="rId2" Type="http://schemas.openxmlformats.org/officeDocument/2006/relationships/numbering" Target="numbering.xml"/><Relationship Id="rId16" Type="http://schemas.openxmlformats.org/officeDocument/2006/relationships/hyperlink" Target="http://www.unctad.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en/Data" TargetMode="External"/><Relationship Id="rId5" Type="http://schemas.openxmlformats.org/officeDocument/2006/relationships/webSettings" Target="webSettings.xml"/><Relationship Id="rId15" Type="http://schemas.openxmlformats.org/officeDocument/2006/relationships/hyperlink" Target="http://www.wto.org/" TargetMode="External"/><Relationship Id="rId10" Type="http://schemas.openxmlformats.org/officeDocument/2006/relationships/hyperlink" Target="http://www.imf.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db.org/" TargetMode="External"/><Relationship Id="rId14" Type="http://schemas.openxmlformats.org/officeDocument/2006/relationships/hyperlink" Target="https://databank.worldbank.org/source/world-development-indicator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CAA2B-FC55-4EAE-8F4E-A41AC2A3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5647</Words>
  <Characters>32194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5</cp:revision>
  <cp:lastPrinted>2022-09-28T22:12:00Z</cp:lastPrinted>
  <dcterms:created xsi:type="dcterms:W3CDTF">2022-10-18T06:12:00Z</dcterms:created>
  <dcterms:modified xsi:type="dcterms:W3CDTF">2022-11-09T13:23:00Z</dcterms:modified>
</cp:coreProperties>
</file>